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26" w:rsidRDefault="00C25326"/>
    <w:tbl>
      <w:tblPr>
        <w:tblW w:w="9360" w:type="dxa"/>
        <w:tblInd w:w="-252" w:type="dxa"/>
        <w:tblLayout w:type="fixed"/>
        <w:tblLook w:val="00B0"/>
      </w:tblPr>
      <w:tblGrid>
        <w:gridCol w:w="9360"/>
      </w:tblGrid>
      <w:tr w:rsidR="009D6298" w:rsidRPr="00F33B0F" w:rsidTr="00530543">
        <w:tblPrEx>
          <w:tblCellMar>
            <w:top w:w="0" w:type="dxa"/>
            <w:bottom w:w="0" w:type="dxa"/>
          </w:tblCellMar>
        </w:tblPrEx>
        <w:tc>
          <w:tcPr>
            <w:tcW w:w="9360" w:type="dxa"/>
          </w:tcPr>
          <w:p w:rsidR="009D6298" w:rsidRPr="00677F2B" w:rsidRDefault="009D6298" w:rsidP="009D6298">
            <w:pPr>
              <w:pStyle w:val="Heading1"/>
              <w:jc w:val="center"/>
              <w:rPr>
                <w:rFonts w:ascii="Franklin Gothic Heavy" w:hAnsi="Franklin Gothic Heavy"/>
                <w:color w:val="000000"/>
                <w:sz w:val="32"/>
                <w:szCs w:val="32"/>
              </w:rPr>
            </w:pPr>
            <w:r w:rsidRPr="00677F2B">
              <w:rPr>
                <w:rFonts w:ascii="Franklin Gothic Heavy" w:hAnsi="Franklin Gothic Heavy"/>
                <w:color w:val="000000"/>
                <w:sz w:val="32"/>
                <w:szCs w:val="32"/>
              </w:rPr>
              <w:t xml:space="preserve">DUTCH FORK CHAPTER GENEALOGICAL </w:t>
            </w:r>
            <w:smartTag w:uri="urn:schemas-microsoft-com:office:smarttags" w:element="place">
              <w:r w:rsidRPr="00677F2B">
                <w:rPr>
                  <w:rFonts w:ascii="Franklin Gothic Heavy" w:hAnsi="Franklin Gothic Heavy"/>
                  <w:color w:val="000000"/>
                  <w:sz w:val="32"/>
                  <w:szCs w:val="32"/>
                </w:rPr>
                <w:t>REUNION</w:t>
              </w:r>
            </w:smartTag>
          </w:p>
        </w:tc>
      </w:tr>
      <w:tr w:rsidR="009D6298" w:rsidRPr="00F33B0F" w:rsidTr="00530543">
        <w:tblPrEx>
          <w:tblCellMar>
            <w:top w:w="0" w:type="dxa"/>
            <w:bottom w:w="0" w:type="dxa"/>
          </w:tblCellMar>
        </w:tblPrEx>
        <w:tc>
          <w:tcPr>
            <w:tcW w:w="9360" w:type="dxa"/>
          </w:tcPr>
          <w:p w:rsidR="009D6298" w:rsidRPr="00F33B0F" w:rsidRDefault="009D6298" w:rsidP="001F48A9">
            <w:pPr>
              <w:jc w:val="center"/>
              <w:rPr>
                <w:b/>
                <w:color w:val="000000"/>
                <w:sz w:val="28"/>
                <w:szCs w:val="28"/>
              </w:rPr>
            </w:pPr>
            <w:r w:rsidRPr="00F33B0F">
              <w:rPr>
                <w:b/>
                <w:color w:val="000000"/>
                <w:sz w:val="28"/>
                <w:szCs w:val="28"/>
              </w:rPr>
              <w:t xml:space="preserve">Saturday, April </w:t>
            </w:r>
            <w:r w:rsidR="00711D5D">
              <w:rPr>
                <w:b/>
                <w:color w:val="000000"/>
                <w:sz w:val="28"/>
                <w:szCs w:val="28"/>
              </w:rPr>
              <w:t>2</w:t>
            </w:r>
            <w:r w:rsidR="001F48A9">
              <w:rPr>
                <w:b/>
                <w:color w:val="000000"/>
                <w:sz w:val="28"/>
                <w:szCs w:val="28"/>
              </w:rPr>
              <w:t>7</w:t>
            </w:r>
            <w:r w:rsidR="00B841F7" w:rsidRPr="00F33B0F">
              <w:rPr>
                <w:b/>
                <w:color w:val="000000"/>
                <w:sz w:val="28"/>
                <w:szCs w:val="28"/>
              </w:rPr>
              <w:t>, 20</w:t>
            </w:r>
            <w:r w:rsidR="00711D5D">
              <w:rPr>
                <w:b/>
                <w:color w:val="000000"/>
                <w:sz w:val="28"/>
                <w:szCs w:val="28"/>
              </w:rPr>
              <w:t>1</w:t>
            </w:r>
            <w:r w:rsidR="001F48A9">
              <w:rPr>
                <w:b/>
                <w:color w:val="000000"/>
                <w:sz w:val="28"/>
                <w:szCs w:val="28"/>
              </w:rPr>
              <w:t>9</w:t>
            </w:r>
            <w:r w:rsidR="00705118" w:rsidRPr="00F33B0F">
              <w:rPr>
                <w:b/>
                <w:color w:val="000000"/>
                <w:sz w:val="28"/>
                <w:szCs w:val="28"/>
              </w:rPr>
              <w:t xml:space="preserve"> - </w:t>
            </w:r>
            <w:r w:rsidR="009043BD" w:rsidRPr="00F33B0F">
              <w:rPr>
                <w:b/>
                <w:color w:val="000000"/>
                <w:sz w:val="28"/>
                <w:szCs w:val="28"/>
              </w:rPr>
              <w:t xml:space="preserve"> 9 a.m. to 4</w:t>
            </w:r>
            <w:r w:rsidRPr="00F33B0F">
              <w:rPr>
                <w:b/>
                <w:color w:val="000000"/>
                <w:sz w:val="28"/>
                <w:szCs w:val="28"/>
              </w:rPr>
              <w:t xml:space="preserve"> p.m.</w:t>
            </w:r>
          </w:p>
        </w:tc>
      </w:tr>
      <w:tr w:rsidR="009D6298" w:rsidRPr="00F33B0F" w:rsidTr="00530543">
        <w:tblPrEx>
          <w:tblCellMar>
            <w:top w:w="0" w:type="dxa"/>
            <w:bottom w:w="0" w:type="dxa"/>
          </w:tblCellMar>
        </w:tblPrEx>
        <w:tc>
          <w:tcPr>
            <w:tcW w:w="9360" w:type="dxa"/>
          </w:tcPr>
          <w:p w:rsidR="009D6298" w:rsidRPr="00F33B0F" w:rsidRDefault="009D6298" w:rsidP="009D6298">
            <w:pPr>
              <w:jc w:val="center"/>
              <w:rPr>
                <w:b/>
                <w:color w:val="000000"/>
              </w:rPr>
            </w:pPr>
            <w:r w:rsidRPr="00F33B0F">
              <w:rPr>
                <w:b/>
                <w:color w:val="000000"/>
              </w:rPr>
              <w:t>The Dutch Fork Chapter, SC</w:t>
            </w:r>
            <w:r w:rsidR="00857905" w:rsidRPr="00F33B0F">
              <w:rPr>
                <w:b/>
                <w:color w:val="000000"/>
              </w:rPr>
              <w:t xml:space="preserve">GS, Inc., will hold its Annual </w:t>
            </w:r>
            <w:smartTag w:uri="urn:schemas-microsoft-com:office:smarttags" w:element="place">
              <w:r w:rsidRPr="00F33B0F">
                <w:rPr>
                  <w:b/>
                  <w:color w:val="000000"/>
                </w:rPr>
                <w:t>Reunion</w:t>
              </w:r>
            </w:smartTag>
          </w:p>
          <w:p w:rsidR="001F48A9" w:rsidRDefault="009D6298" w:rsidP="009D6298">
            <w:pPr>
              <w:jc w:val="center"/>
              <w:rPr>
                <w:b/>
                <w:color w:val="000000"/>
              </w:rPr>
            </w:pPr>
            <w:r w:rsidRPr="00F33B0F">
              <w:rPr>
                <w:b/>
                <w:color w:val="000000"/>
              </w:rPr>
              <w:t>at</w:t>
            </w:r>
            <w:r w:rsidR="009043BD" w:rsidRPr="00F33B0F">
              <w:rPr>
                <w:b/>
                <w:color w:val="000000"/>
              </w:rPr>
              <w:t xml:space="preserve"> </w:t>
            </w:r>
            <w:r w:rsidR="001F48A9">
              <w:rPr>
                <w:b/>
                <w:color w:val="000000"/>
              </w:rPr>
              <w:t>St. Jacob’s Lutheran</w:t>
            </w:r>
            <w:r w:rsidR="009043BD" w:rsidRPr="00F33B0F">
              <w:rPr>
                <w:b/>
                <w:color w:val="000000"/>
              </w:rPr>
              <w:t xml:space="preserve"> Church</w:t>
            </w:r>
          </w:p>
          <w:p w:rsidR="009D6298" w:rsidRPr="00F33B0F" w:rsidRDefault="001F48A9" w:rsidP="009D6298">
            <w:pPr>
              <w:jc w:val="center"/>
              <w:rPr>
                <w:b/>
                <w:color w:val="000000"/>
              </w:rPr>
            </w:pPr>
            <w:r>
              <w:rPr>
                <w:b/>
                <w:color w:val="000000"/>
              </w:rPr>
              <w:t xml:space="preserve">840 Columbia Avenue, </w:t>
            </w:r>
            <w:r w:rsidR="009D6298" w:rsidRPr="00F33B0F">
              <w:rPr>
                <w:b/>
                <w:color w:val="000000"/>
              </w:rPr>
              <w:t xml:space="preserve"> Chapin, SC,</w:t>
            </w:r>
          </w:p>
          <w:p w:rsidR="009D6298" w:rsidRPr="00F33B0F" w:rsidRDefault="009D6298" w:rsidP="009D6298">
            <w:pPr>
              <w:jc w:val="center"/>
              <w:rPr>
                <w:b/>
                <w:color w:val="000000"/>
              </w:rPr>
            </w:pPr>
            <w:r w:rsidRPr="00F33B0F">
              <w:rPr>
                <w:b/>
                <w:color w:val="000000"/>
              </w:rPr>
              <w:t>Our day includes your turn to talk, swap, shop and browsing</w:t>
            </w:r>
            <w:r w:rsidR="00D965A7">
              <w:rPr>
                <w:b/>
                <w:color w:val="000000"/>
              </w:rPr>
              <w:t xml:space="preserve"> </w:t>
            </w:r>
            <w:r w:rsidRPr="00F33B0F">
              <w:rPr>
                <w:b/>
                <w:color w:val="000000"/>
              </w:rPr>
              <w:t>the book</w:t>
            </w:r>
            <w:r w:rsidR="0075481F" w:rsidRPr="00F33B0F">
              <w:rPr>
                <w:b/>
                <w:color w:val="000000"/>
              </w:rPr>
              <w:t xml:space="preserve"> tables</w:t>
            </w:r>
            <w:r w:rsidRPr="00F33B0F">
              <w:rPr>
                <w:b/>
                <w:color w:val="000000"/>
              </w:rPr>
              <w:t>, plus interesting topics from our guest speakers.</w:t>
            </w:r>
          </w:p>
          <w:p w:rsidR="009D6298" w:rsidRPr="00F33B0F" w:rsidRDefault="009D6298" w:rsidP="009D6298">
            <w:pPr>
              <w:jc w:val="center"/>
              <w:rPr>
                <w:b/>
                <w:color w:val="000000"/>
              </w:rPr>
            </w:pPr>
          </w:p>
          <w:p w:rsidR="00F33B0F" w:rsidRDefault="009043BD" w:rsidP="009043BD">
            <w:pPr>
              <w:jc w:val="center"/>
              <w:rPr>
                <w:b/>
                <w:color w:val="000000"/>
                <w:sz w:val="28"/>
                <w:szCs w:val="28"/>
              </w:rPr>
            </w:pPr>
            <w:r w:rsidRPr="00F33B0F">
              <w:rPr>
                <w:b/>
                <w:color w:val="000000"/>
                <w:sz w:val="28"/>
                <w:szCs w:val="28"/>
              </w:rPr>
              <w:t>OUR SPEAKERS ARE:</w:t>
            </w:r>
          </w:p>
          <w:p w:rsidR="00167FED" w:rsidRPr="00F33B0F" w:rsidRDefault="00167FED" w:rsidP="009043BD">
            <w:pPr>
              <w:jc w:val="center"/>
              <w:rPr>
                <w:b/>
                <w:color w:val="000000"/>
                <w:sz w:val="28"/>
                <w:szCs w:val="28"/>
              </w:rPr>
            </w:pPr>
          </w:p>
          <w:p w:rsidR="00711D5D" w:rsidRPr="0091728E" w:rsidRDefault="00F33B0F" w:rsidP="00711D5D">
            <w:pPr>
              <w:jc w:val="both"/>
              <w:rPr>
                <w:b/>
                <w:sz w:val="28"/>
                <w:szCs w:val="28"/>
              </w:rPr>
            </w:pPr>
            <w:r w:rsidRPr="00F33B0F">
              <w:rPr>
                <w:b/>
                <w:color w:val="000000"/>
                <w:sz w:val="28"/>
                <w:szCs w:val="28"/>
              </w:rPr>
              <w:t xml:space="preserve">Morning Speaker </w:t>
            </w:r>
            <w:r w:rsidR="00711D5D">
              <w:rPr>
                <w:b/>
                <w:color w:val="000000"/>
                <w:sz w:val="28"/>
                <w:szCs w:val="28"/>
              </w:rPr>
              <w:t>–</w:t>
            </w:r>
            <w:r w:rsidR="00EA1562">
              <w:rPr>
                <w:b/>
                <w:color w:val="000000"/>
                <w:sz w:val="28"/>
                <w:szCs w:val="28"/>
              </w:rPr>
              <w:t xml:space="preserve"> </w:t>
            </w:r>
            <w:r w:rsidR="001F48A9">
              <w:rPr>
                <w:b/>
                <w:sz w:val="28"/>
                <w:szCs w:val="28"/>
              </w:rPr>
              <w:t>Vernon Tanner</w:t>
            </w:r>
          </w:p>
          <w:p w:rsidR="00711D5D" w:rsidRPr="00711D5D" w:rsidRDefault="00E3313F" w:rsidP="00711D5D">
            <w:pPr>
              <w:shd w:val="clear" w:color="auto" w:fill="FFFFFF"/>
              <w:jc w:val="both"/>
              <w:rPr>
                <w:b/>
                <w:shd w:val="clear" w:color="auto" w:fill="FFFFFF"/>
              </w:rPr>
            </w:pPr>
            <w:r>
              <w:rPr>
                <w:b/>
                <w:shd w:val="clear" w:color="auto" w:fill="FFFFFF"/>
              </w:rPr>
              <w:t>Vernon</w:t>
            </w:r>
            <w:r w:rsidR="00711D5D" w:rsidRPr="00711D5D">
              <w:rPr>
                <w:b/>
                <w:shd w:val="clear" w:color="auto" w:fill="FFFFFF"/>
              </w:rPr>
              <w:t xml:space="preserve"> will speak on</w:t>
            </w:r>
            <w:r w:rsidR="00C342D0">
              <w:rPr>
                <w:b/>
                <w:shd w:val="clear" w:color="auto" w:fill="FFFFFF"/>
              </w:rPr>
              <w:t xml:space="preserve"> </w:t>
            </w:r>
            <w:r w:rsidR="001F48A9">
              <w:rPr>
                <w:b/>
                <w:shd w:val="clear" w:color="auto" w:fill="FFFFFF"/>
              </w:rPr>
              <w:t>“Cultural Influences of Native Americans.”</w:t>
            </w:r>
          </w:p>
          <w:p w:rsidR="00711D5D" w:rsidRDefault="00711D5D" w:rsidP="00572FD7">
            <w:pPr>
              <w:jc w:val="both"/>
              <w:rPr>
                <w:b/>
                <w:color w:val="2A2A2A"/>
              </w:rPr>
            </w:pPr>
          </w:p>
          <w:p w:rsidR="00711D5D" w:rsidRPr="0091728E" w:rsidRDefault="00F33B0F" w:rsidP="00711D5D">
            <w:pPr>
              <w:jc w:val="both"/>
              <w:rPr>
                <w:b/>
              </w:rPr>
            </w:pPr>
            <w:r w:rsidRPr="00F33B0F">
              <w:rPr>
                <w:b/>
                <w:color w:val="000000"/>
                <w:sz w:val="28"/>
                <w:szCs w:val="28"/>
              </w:rPr>
              <w:t>Afternoon Speaker</w:t>
            </w:r>
            <w:r w:rsidR="00F27CD9">
              <w:rPr>
                <w:b/>
                <w:color w:val="000000"/>
                <w:sz w:val="28"/>
                <w:szCs w:val="28"/>
              </w:rPr>
              <w:t xml:space="preserve"> </w:t>
            </w:r>
            <w:r w:rsidR="00EA1562" w:rsidRPr="00711D5D">
              <w:rPr>
                <w:b/>
                <w:sz w:val="28"/>
                <w:szCs w:val="28"/>
              </w:rPr>
              <w:t>–</w:t>
            </w:r>
            <w:r w:rsidR="001F48A9">
              <w:rPr>
                <w:b/>
                <w:sz w:val="28"/>
                <w:szCs w:val="28"/>
              </w:rPr>
              <w:t>Michael Ironhouse Matthews</w:t>
            </w:r>
          </w:p>
          <w:p w:rsidR="00711D5D" w:rsidRPr="0091728E" w:rsidRDefault="00711D5D" w:rsidP="00711D5D">
            <w:pPr>
              <w:jc w:val="both"/>
              <w:rPr>
                <w:b/>
              </w:rPr>
            </w:pPr>
            <w:r w:rsidRPr="00711D5D">
              <w:rPr>
                <w:b/>
              </w:rPr>
              <w:t>The title of his talk is</w:t>
            </w:r>
            <w:r w:rsidRPr="0091728E">
              <w:t xml:space="preserve"> </w:t>
            </w:r>
            <w:r w:rsidRPr="0091728E">
              <w:rPr>
                <w:b/>
              </w:rPr>
              <w:t>“</w:t>
            </w:r>
            <w:r w:rsidR="001F48A9">
              <w:rPr>
                <w:b/>
              </w:rPr>
              <w:t xml:space="preserve">My Journey on My Good Red Road” </w:t>
            </w:r>
          </w:p>
          <w:p w:rsidR="00572FD7" w:rsidRPr="00572FD7" w:rsidRDefault="00572FD7" w:rsidP="00572FD7">
            <w:pPr>
              <w:shd w:val="clear" w:color="auto" w:fill="FFFFFF"/>
              <w:jc w:val="both"/>
              <w:rPr>
                <w:b/>
                <w:color w:val="000000"/>
                <w:sz w:val="28"/>
                <w:szCs w:val="28"/>
              </w:rPr>
            </w:pPr>
          </w:p>
          <w:p w:rsidR="009D6298" w:rsidRPr="00F33B0F" w:rsidRDefault="009D6298" w:rsidP="009D6298">
            <w:pPr>
              <w:jc w:val="center"/>
              <w:rPr>
                <w:b/>
                <w:color w:val="000000"/>
              </w:rPr>
            </w:pPr>
            <w:r w:rsidRPr="00F33B0F">
              <w:rPr>
                <w:b/>
                <w:color w:val="000000"/>
              </w:rPr>
              <w:t>Our lunch will be catered by</w:t>
            </w:r>
            <w:r w:rsidR="0075481F" w:rsidRPr="00F33B0F">
              <w:rPr>
                <w:b/>
                <w:color w:val="000000"/>
              </w:rPr>
              <w:t xml:space="preserve"> Shealy's Barbecue</w:t>
            </w:r>
            <w:r w:rsidRPr="00F33B0F">
              <w:rPr>
                <w:b/>
                <w:color w:val="000000"/>
              </w:rPr>
              <w:t xml:space="preserve"> of </w:t>
            </w:r>
            <w:smartTag w:uri="urn:schemas-microsoft-com:office:smarttags" w:element="place">
              <w:smartTag w:uri="urn:schemas-microsoft-com:office:smarttags" w:element="City">
                <w:r w:rsidRPr="00F33B0F">
                  <w:rPr>
                    <w:b/>
                    <w:color w:val="000000"/>
                  </w:rPr>
                  <w:t>Leesville</w:t>
                </w:r>
              </w:smartTag>
              <w:r w:rsidRPr="00F33B0F">
                <w:rPr>
                  <w:b/>
                  <w:color w:val="000000"/>
                </w:rPr>
                <w:t xml:space="preserve">, </w:t>
              </w:r>
              <w:smartTag w:uri="urn:schemas-microsoft-com:office:smarttags" w:element="State">
                <w:r w:rsidRPr="00F33B0F">
                  <w:rPr>
                    <w:b/>
                    <w:color w:val="000000"/>
                  </w:rPr>
                  <w:t>SC.</w:t>
                </w:r>
              </w:smartTag>
            </w:smartTag>
          </w:p>
          <w:p w:rsidR="00E3313F" w:rsidRDefault="00E3313F" w:rsidP="009D6298">
            <w:pPr>
              <w:jc w:val="center"/>
              <w:rPr>
                <w:b/>
                <w:color w:val="000000"/>
              </w:rPr>
            </w:pPr>
            <w:r>
              <w:rPr>
                <w:b/>
                <w:color w:val="000000"/>
              </w:rPr>
              <w:t>Pre-</w:t>
            </w:r>
            <w:r w:rsidR="009D6298" w:rsidRPr="00F33B0F">
              <w:rPr>
                <w:b/>
                <w:color w:val="000000"/>
              </w:rPr>
              <w:t>Registration fee will be $1</w:t>
            </w:r>
            <w:r>
              <w:rPr>
                <w:b/>
                <w:color w:val="000000"/>
              </w:rPr>
              <w:t>8</w:t>
            </w:r>
            <w:r w:rsidR="009D6298" w:rsidRPr="00F33B0F">
              <w:rPr>
                <w:b/>
                <w:color w:val="000000"/>
              </w:rPr>
              <w:t xml:space="preserve">.00 per person. </w:t>
            </w:r>
            <w:r>
              <w:rPr>
                <w:b/>
                <w:color w:val="000000"/>
              </w:rPr>
              <w:t>Registration at the door will be $20.</w:t>
            </w:r>
          </w:p>
          <w:p w:rsidR="009D6298" w:rsidRPr="00F33B0F" w:rsidRDefault="009D6298" w:rsidP="009D6298">
            <w:pPr>
              <w:jc w:val="center"/>
              <w:rPr>
                <w:b/>
                <w:color w:val="000000"/>
              </w:rPr>
            </w:pPr>
            <w:r w:rsidRPr="00F33B0F">
              <w:rPr>
                <w:b/>
                <w:color w:val="000000"/>
              </w:rPr>
              <w:t>We must receive your reservation</w:t>
            </w:r>
          </w:p>
          <w:p w:rsidR="009D6298" w:rsidRPr="00F33B0F" w:rsidRDefault="00711D5D" w:rsidP="009D6298">
            <w:pPr>
              <w:jc w:val="center"/>
              <w:rPr>
                <w:b/>
                <w:color w:val="000000"/>
              </w:rPr>
            </w:pPr>
            <w:r>
              <w:rPr>
                <w:b/>
                <w:color w:val="000000"/>
              </w:rPr>
              <w:t xml:space="preserve">By April </w:t>
            </w:r>
            <w:r w:rsidR="00E3313F">
              <w:rPr>
                <w:b/>
                <w:color w:val="000000"/>
              </w:rPr>
              <w:t>20</w:t>
            </w:r>
            <w:r w:rsidR="00F33B0F">
              <w:rPr>
                <w:b/>
                <w:color w:val="000000"/>
              </w:rPr>
              <w:t>, 201</w:t>
            </w:r>
            <w:r w:rsidR="00E3313F">
              <w:rPr>
                <w:b/>
                <w:color w:val="000000"/>
              </w:rPr>
              <w:t>9</w:t>
            </w:r>
            <w:r w:rsidR="009D6298" w:rsidRPr="00F33B0F">
              <w:rPr>
                <w:b/>
                <w:color w:val="000000"/>
              </w:rPr>
              <w:t xml:space="preserve"> in order to have an accurate lunch count for Shealy’s.</w:t>
            </w:r>
          </w:p>
          <w:p w:rsidR="00B52A90" w:rsidRPr="00F33B0F" w:rsidRDefault="00B52A90" w:rsidP="009D6298">
            <w:pPr>
              <w:jc w:val="center"/>
              <w:rPr>
                <w:b/>
                <w:color w:val="000000"/>
                <w:sz w:val="22"/>
                <w:szCs w:val="22"/>
              </w:rPr>
            </w:pPr>
          </w:p>
          <w:p w:rsidR="00857905" w:rsidRPr="00F33B0F" w:rsidRDefault="00651F54" w:rsidP="009D6298">
            <w:pPr>
              <w:jc w:val="center"/>
              <w:rPr>
                <w:b/>
                <w:color w:val="000000"/>
              </w:rPr>
            </w:pPr>
            <w:r w:rsidRPr="00F33B0F">
              <w:rPr>
                <w:b/>
                <w:color w:val="000000"/>
              </w:rPr>
              <w:t>For more information or last minute reservations</w:t>
            </w:r>
            <w:r w:rsidR="009D6298" w:rsidRPr="00F33B0F">
              <w:rPr>
                <w:b/>
                <w:color w:val="000000"/>
              </w:rPr>
              <w:t xml:space="preserve"> please phone</w:t>
            </w:r>
          </w:p>
          <w:p w:rsidR="009D6298" w:rsidRPr="00F33B0F" w:rsidRDefault="009D6298" w:rsidP="009D6298">
            <w:pPr>
              <w:jc w:val="center"/>
              <w:rPr>
                <w:b/>
                <w:color w:val="000000"/>
              </w:rPr>
            </w:pPr>
            <w:r w:rsidRPr="00F33B0F">
              <w:rPr>
                <w:b/>
                <w:color w:val="000000"/>
                <w:sz w:val="22"/>
                <w:szCs w:val="22"/>
              </w:rPr>
              <w:t xml:space="preserve"> </w:t>
            </w:r>
            <w:r w:rsidRPr="00F33B0F">
              <w:rPr>
                <w:b/>
                <w:color w:val="000000"/>
              </w:rPr>
              <w:t>(803) 345-</w:t>
            </w:r>
            <w:r w:rsidR="00E3313F">
              <w:rPr>
                <w:b/>
                <w:color w:val="000000"/>
              </w:rPr>
              <w:t>3141</w:t>
            </w:r>
            <w:r w:rsidRPr="00F33B0F">
              <w:rPr>
                <w:b/>
                <w:color w:val="000000"/>
              </w:rPr>
              <w:t>,</w:t>
            </w:r>
            <w:r w:rsidR="00857905" w:rsidRPr="00F33B0F">
              <w:rPr>
                <w:b/>
                <w:color w:val="000000"/>
              </w:rPr>
              <w:t xml:space="preserve"> </w:t>
            </w:r>
            <w:r w:rsidRPr="00F33B0F">
              <w:rPr>
                <w:b/>
                <w:color w:val="000000"/>
              </w:rPr>
              <w:t xml:space="preserve"> </w:t>
            </w:r>
            <w:r w:rsidR="00E3313F">
              <w:rPr>
                <w:b/>
                <w:color w:val="000000"/>
              </w:rPr>
              <w:t>or email ckibler6@bellsouth.net</w:t>
            </w:r>
          </w:p>
          <w:p w:rsidR="00857905" w:rsidRPr="00F33B0F" w:rsidRDefault="00857905" w:rsidP="009D6298">
            <w:pPr>
              <w:jc w:val="center"/>
              <w:rPr>
                <w:b/>
                <w:color w:val="000000"/>
              </w:rPr>
            </w:pPr>
          </w:p>
          <w:p w:rsidR="009D6298" w:rsidRPr="00D965A7" w:rsidRDefault="009D6298" w:rsidP="009D6298">
            <w:pPr>
              <w:jc w:val="center"/>
              <w:rPr>
                <w:b/>
                <w:color w:val="000000"/>
              </w:rPr>
            </w:pPr>
            <w:r w:rsidRPr="00D965A7">
              <w:rPr>
                <w:b/>
                <w:color w:val="000000"/>
              </w:rPr>
              <w:t xml:space="preserve">If you would like to donate a door prize please bring with you to reunion. </w:t>
            </w:r>
          </w:p>
          <w:p w:rsidR="0075481F" w:rsidRPr="00F33B0F" w:rsidRDefault="0075481F" w:rsidP="009D6298">
            <w:pPr>
              <w:jc w:val="center"/>
              <w:rPr>
                <w:rFonts w:ascii="Herald" w:hAnsi="Herald"/>
                <w:b/>
                <w:color w:val="000000"/>
                <w:sz w:val="22"/>
                <w:szCs w:val="22"/>
                <w:u w:val="single"/>
              </w:rPr>
            </w:pPr>
          </w:p>
          <w:p w:rsidR="009D6298" w:rsidRPr="00F33B0F" w:rsidRDefault="009D6298" w:rsidP="009D6298">
            <w:pPr>
              <w:jc w:val="center"/>
              <w:rPr>
                <w:b/>
                <w:color w:val="000000"/>
              </w:rPr>
            </w:pPr>
            <w:r w:rsidRPr="00F33B0F">
              <w:rPr>
                <w:b/>
                <w:color w:val="000000"/>
              </w:rPr>
              <w:t>Please detach the below form and mail it along with your registration fee to:</w:t>
            </w:r>
          </w:p>
          <w:p w:rsidR="009D6298" w:rsidRPr="00F33B0F" w:rsidRDefault="009D6298" w:rsidP="009D6298">
            <w:pPr>
              <w:jc w:val="center"/>
              <w:rPr>
                <w:b/>
                <w:color w:val="000000"/>
              </w:rPr>
            </w:pPr>
            <w:r w:rsidRPr="00F33B0F">
              <w:rPr>
                <w:b/>
                <w:color w:val="000000"/>
              </w:rPr>
              <w:t xml:space="preserve">Dutch Fork Chapter, SCGS, Inc., </w:t>
            </w:r>
            <w:smartTag w:uri="urn:schemas-microsoft-com:office:smarttags" w:element="address">
              <w:smartTag w:uri="urn:schemas-microsoft-com:office:smarttags" w:element="Street">
                <w:r w:rsidRPr="00F33B0F">
                  <w:rPr>
                    <w:b/>
                    <w:color w:val="000000"/>
                  </w:rPr>
                  <w:t>P.O. Box 481</w:t>
                </w:r>
              </w:smartTag>
              <w:r w:rsidRPr="00F33B0F">
                <w:rPr>
                  <w:b/>
                  <w:color w:val="000000"/>
                </w:rPr>
                <w:t xml:space="preserve">, </w:t>
              </w:r>
              <w:smartTag w:uri="urn:schemas-microsoft-com:office:smarttags" w:element="City">
                <w:r w:rsidRPr="00F33B0F">
                  <w:rPr>
                    <w:b/>
                    <w:color w:val="000000"/>
                  </w:rPr>
                  <w:t>Chapin</w:t>
                </w:r>
              </w:smartTag>
              <w:r w:rsidRPr="00F33B0F">
                <w:rPr>
                  <w:b/>
                  <w:color w:val="000000"/>
                </w:rPr>
                <w:t xml:space="preserve">, </w:t>
              </w:r>
              <w:smartTag w:uri="urn:schemas-microsoft-com:office:smarttags" w:element="State">
                <w:r w:rsidRPr="00F33B0F">
                  <w:rPr>
                    <w:b/>
                    <w:color w:val="000000"/>
                  </w:rPr>
                  <w:t>SC</w:t>
                </w:r>
              </w:smartTag>
              <w:r w:rsidRPr="00F33B0F">
                <w:rPr>
                  <w:b/>
                  <w:color w:val="000000"/>
                </w:rPr>
                <w:t xml:space="preserve"> </w:t>
              </w:r>
              <w:smartTag w:uri="urn:schemas-microsoft-com:office:smarttags" w:element="PostalCode">
                <w:r w:rsidRPr="00F33B0F">
                  <w:rPr>
                    <w:b/>
                    <w:color w:val="000000"/>
                  </w:rPr>
                  <w:t>29036-0481</w:t>
                </w:r>
              </w:smartTag>
            </w:smartTag>
          </w:p>
        </w:tc>
      </w:tr>
      <w:tr w:rsidR="009D6298" w:rsidRPr="00F33B0F" w:rsidTr="00530543">
        <w:tblPrEx>
          <w:tblCellMar>
            <w:top w:w="0" w:type="dxa"/>
            <w:bottom w:w="0" w:type="dxa"/>
          </w:tblCellMar>
        </w:tblPrEx>
        <w:tc>
          <w:tcPr>
            <w:tcW w:w="9360" w:type="dxa"/>
          </w:tcPr>
          <w:p w:rsidR="009D6298" w:rsidRPr="00F33B0F" w:rsidRDefault="009D6298" w:rsidP="009D6298">
            <w:pPr>
              <w:pStyle w:val="NormalWeb"/>
              <w:jc w:val="center"/>
              <w:rPr>
                <w:b/>
                <w:color w:val="000000"/>
              </w:rPr>
            </w:pPr>
            <w:r w:rsidRPr="00F33B0F">
              <w:rPr>
                <w:b/>
                <w:color w:val="000000"/>
              </w:rPr>
              <w:t>-----------------------------------------------cut along this line-------------------------------------</w:t>
            </w:r>
          </w:p>
        </w:tc>
      </w:tr>
      <w:tr w:rsidR="009D6298" w:rsidRPr="00F33B0F" w:rsidTr="00530543">
        <w:tblPrEx>
          <w:tblCellMar>
            <w:top w:w="0" w:type="dxa"/>
            <w:bottom w:w="0" w:type="dxa"/>
          </w:tblCellMar>
        </w:tblPrEx>
        <w:tc>
          <w:tcPr>
            <w:tcW w:w="9360" w:type="dxa"/>
          </w:tcPr>
          <w:p w:rsidR="009D6298" w:rsidRPr="00F33B0F" w:rsidRDefault="00530543" w:rsidP="009D6298">
            <w:pPr>
              <w:pStyle w:val="Heading2"/>
              <w:jc w:val="center"/>
              <w:rPr>
                <w:color w:val="000000"/>
                <w:sz w:val="24"/>
                <w:szCs w:val="24"/>
              </w:rPr>
            </w:pPr>
            <w:r w:rsidRPr="00F33B0F">
              <w:rPr>
                <w:color w:val="000000"/>
                <w:sz w:val="24"/>
                <w:szCs w:val="24"/>
              </w:rPr>
              <w:t>P</w:t>
            </w:r>
            <w:r w:rsidR="009D6298" w:rsidRPr="00F33B0F">
              <w:rPr>
                <w:color w:val="000000"/>
                <w:sz w:val="24"/>
                <w:szCs w:val="24"/>
              </w:rPr>
              <w:t>LEASE RETURN THIS REGISTRATION FORM WITH YOUR PAYMENT</w:t>
            </w:r>
          </w:p>
        </w:tc>
      </w:tr>
      <w:tr w:rsidR="009D6298" w:rsidRPr="00F33B0F" w:rsidTr="00530543">
        <w:tblPrEx>
          <w:tblCellMar>
            <w:top w:w="0" w:type="dxa"/>
            <w:bottom w:w="0" w:type="dxa"/>
          </w:tblCellMar>
        </w:tblPrEx>
        <w:tc>
          <w:tcPr>
            <w:tcW w:w="9360" w:type="dxa"/>
          </w:tcPr>
          <w:p w:rsidR="009D6298" w:rsidRPr="00F33B0F" w:rsidRDefault="009D6298" w:rsidP="009D6298">
            <w:pPr>
              <w:pStyle w:val="Heading1"/>
              <w:jc w:val="center"/>
              <w:rPr>
                <w:color w:val="000000"/>
                <w:szCs w:val="24"/>
              </w:rPr>
            </w:pPr>
            <w:r w:rsidRPr="00F33B0F">
              <w:rPr>
                <w:color w:val="000000"/>
                <w:szCs w:val="24"/>
              </w:rPr>
              <w:t>DUTCH FORK C</w:t>
            </w:r>
            <w:r w:rsidR="0075481F" w:rsidRPr="00F33B0F">
              <w:rPr>
                <w:color w:val="000000"/>
                <w:szCs w:val="24"/>
              </w:rPr>
              <w:t>HAPTER GENEALOGICAL REU</w:t>
            </w:r>
            <w:r w:rsidR="003A72D0" w:rsidRPr="00F33B0F">
              <w:rPr>
                <w:color w:val="000000"/>
                <w:szCs w:val="24"/>
              </w:rPr>
              <w:t>NION 201</w:t>
            </w:r>
            <w:r w:rsidR="00711D5D">
              <w:rPr>
                <w:color w:val="000000"/>
                <w:szCs w:val="24"/>
              </w:rPr>
              <w:t>3</w:t>
            </w:r>
          </w:p>
        </w:tc>
      </w:tr>
      <w:tr w:rsidR="009D6298" w:rsidRPr="00F33B0F" w:rsidTr="00530543">
        <w:tblPrEx>
          <w:tblCellMar>
            <w:top w:w="0" w:type="dxa"/>
            <w:bottom w:w="0" w:type="dxa"/>
          </w:tblCellMar>
        </w:tblPrEx>
        <w:tc>
          <w:tcPr>
            <w:tcW w:w="9360" w:type="dxa"/>
          </w:tcPr>
          <w:p w:rsidR="00195D91" w:rsidRPr="00F33B0F" w:rsidRDefault="00195D91" w:rsidP="009D6298">
            <w:pPr>
              <w:rPr>
                <w:b/>
                <w:color w:val="000000"/>
              </w:rPr>
            </w:pPr>
          </w:p>
          <w:p w:rsidR="009D6298" w:rsidRPr="00F33B0F" w:rsidRDefault="009D6298" w:rsidP="009D6298">
            <w:pPr>
              <w:rPr>
                <w:b/>
                <w:color w:val="000000"/>
              </w:rPr>
            </w:pPr>
            <w:r w:rsidRPr="00F33B0F">
              <w:rPr>
                <w:b/>
                <w:color w:val="000000"/>
              </w:rPr>
              <w:t>Name_____________________________</w:t>
            </w:r>
            <w:r w:rsidR="00530543" w:rsidRPr="00F33B0F">
              <w:rPr>
                <w:b/>
                <w:color w:val="000000"/>
              </w:rPr>
              <w:t>__________________________________________</w:t>
            </w:r>
          </w:p>
        </w:tc>
      </w:tr>
      <w:tr w:rsidR="009D6298" w:rsidRPr="00F33B0F" w:rsidTr="00530543">
        <w:tblPrEx>
          <w:tblCellMar>
            <w:top w:w="0" w:type="dxa"/>
            <w:bottom w:w="0" w:type="dxa"/>
          </w:tblCellMar>
        </w:tblPrEx>
        <w:tc>
          <w:tcPr>
            <w:tcW w:w="9360" w:type="dxa"/>
          </w:tcPr>
          <w:p w:rsidR="009D6298" w:rsidRPr="00F33B0F" w:rsidRDefault="009D6298" w:rsidP="009D6298">
            <w:pPr>
              <w:rPr>
                <w:b/>
                <w:color w:val="000000"/>
              </w:rPr>
            </w:pPr>
            <w:r w:rsidRPr="00F33B0F">
              <w:rPr>
                <w:b/>
                <w:color w:val="000000"/>
              </w:rPr>
              <w:t>Spouse/Guest ________________________________________________________________</w:t>
            </w:r>
            <w:r w:rsidR="00381828" w:rsidRPr="00F33B0F">
              <w:rPr>
                <w:b/>
                <w:color w:val="000000"/>
              </w:rPr>
              <w:t>_</w:t>
            </w:r>
            <w:r w:rsidR="00530543" w:rsidRPr="00F33B0F">
              <w:rPr>
                <w:b/>
                <w:color w:val="000000"/>
              </w:rPr>
              <w:t>___________</w:t>
            </w:r>
          </w:p>
        </w:tc>
      </w:tr>
      <w:tr w:rsidR="009D6298" w:rsidRPr="00F33B0F" w:rsidTr="00530543">
        <w:tblPrEx>
          <w:tblCellMar>
            <w:top w:w="0" w:type="dxa"/>
            <w:bottom w:w="0" w:type="dxa"/>
          </w:tblCellMar>
        </w:tblPrEx>
        <w:tc>
          <w:tcPr>
            <w:tcW w:w="9360" w:type="dxa"/>
          </w:tcPr>
          <w:p w:rsidR="00195D91" w:rsidRPr="00F33B0F" w:rsidRDefault="00195D91" w:rsidP="009D6298">
            <w:pPr>
              <w:rPr>
                <w:b/>
                <w:color w:val="000000"/>
              </w:rPr>
            </w:pPr>
          </w:p>
          <w:p w:rsidR="009D6298" w:rsidRDefault="009D6298" w:rsidP="009D6298">
            <w:pPr>
              <w:rPr>
                <w:b/>
                <w:color w:val="000000"/>
              </w:rPr>
            </w:pPr>
            <w:smartTag w:uri="urn:schemas-microsoft-com:office:smarttags" w:element="place">
              <w:smartTag w:uri="urn:schemas-microsoft-com:office:smarttags" w:element="PlaceType">
                <w:r w:rsidRPr="00F33B0F">
                  <w:rPr>
                    <w:b/>
                    <w:color w:val="000000"/>
                  </w:rPr>
                  <w:t>City</w:t>
                </w:r>
              </w:smartTag>
              <w:r w:rsidRPr="00F33B0F">
                <w:rPr>
                  <w:b/>
                  <w:color w:val="000000"/>
                </w:rPr>
                <w:t xml:space="preserve"> </w:t>
              </w:r>
              <w:smartTag w:uri="urn:schemas-microsoft-com:office:smarttags" w:element="PlaceName">
                <w:r w:rsidRPr="00F33B0F">
                  <w:rPr>
                    <w:b/>
                    <w:color w:val="000000"/>
                  </w:rPr>
                  <w:t>_________________________</w:t>
                </w:r>
              </w:smartTag>
              <w:r w:rsidRPr="00F33B0F">
                <w:rPr>
                  <w:b/>
                  <w:color w:val="000000"/>
                </w:rPr>
                <w:t xml:space="preserve"> </w:t>
              </w:r>
              <w:smartTag w:uri="urn:schemas-microsoft-com:office:smarttags" w:element="PlaceType">
                <w:r w:rsidRPr="00F33B0F">
                  <w:rPr>
                    <w:b/>
                    <w:color w:val="000000"/>
                  </w:rPr>
                  <w:t>State</w:t>
                </w:r>
              </w:smartTag>
            </w:smartTag>
            <w:r w:rsidRPr="00F33B0F">
              <w:rPr>
                <w:b/>
                <w:color w:val="000000"/>
              </w:rPr>
              <w:t xml:space="preserve"> _______________  Zip Code________</w:t>
            </w:r>
            <w:r w:rsidR="00530543" w:rsidRPr="00F33B0F">
              <w:rPr>
                <w:b/>
                <w:color w:val="000000"/>
              </w:rPr>
              <w:t>_________</w:t>
            </w:r>
          </w:p>
          <w:p w:rsidR="00E3313F" w:rsidRPr="00F33B0F" w:rsidRDefault="00E3313F" w:rsidP="009D6298">
            <w:pPr>
              <w:rPr>
                <w:b/>
                <w:color w:val="000000"/>
              </w:rPr>
            </w:pPr>
            <w:r>
              <w:rPr>
                <w:b/>
                <w:color w:val="000000"/>
              </w:rPr>
              <w:t>Phone ______________________________ email _________________________________</w:t>
            </w:r>
          </w:p>
          <w:p w:rsidR="00B5592C" w:rsidRPr="00F33B0F" w:rsidRDefault="00B5592C" w:rsidP="009D6298">
            <w:pPr>
              <w:rPr>
                <w:b/>
                <w:color w:val="000000"/>
              </w:rPr>
            </w:pPr>
          </w:p>
        </w:tc>
      </w:tr>
      <w:tr w:rsidR="009D6298" w:rsidRPr="00F33B0F" w:rsidTr="00530543">
        <w:tblPrEx>
          <w:tblCellMar>
            <w:top w:w="0" w:type="dxa"/>
            <w:bottom w:w="0" w:type="dxa"/>
          </w:tblCellMar>
        </w:tblPrEx>
        <w:tc>
          <w:tcPr>
            <w:tcW w:w="9360" w:type="dxa"/>
          </w:tcPr>
          <w:p w:rsidR="00F67188" w:rsidRDefault="009D6298" w:rsidP="008177D5">
            <w:pPr>
              <w:rPr>
                <w:b/>
                <w:color w:val="000000"/>
              </w:rPr>
            </w:pPr>
            <w:r w:rsidRPr="00F33B0F">
              <w:rPr>
                <w:b/>
                <w:color w:val="000000"/>
              </w:rPr>
              <w:t>_______# of persons</w:t>
            </w:r>
            <w:r w:rsidR="00F67188">
              <w:rPr>
                <w:b/>
                <w:color w:val="000000"/>
              </w:rPr>
              <w:t xml:space="preserve"> attending reunion with meal</w:t>
            </w:r>
            <w:r w:rsidRPr="00F33B0F">
              <w:rPr>
                <w:b/>
                <w:color w:val="000000"/>
              </w:rPr>
              <w:t xml:space="preserve"> @ $1</w:t>
            </w:r>
            <w:r w:rsidR="008177D5">
              <w:rPr>
                <w:b/>
                <w:color w:val="000000"/>
              </w:rPr>
              <w:t>8</w:t>
            </w:r>
            <w:r w:rsidRPr="00F33B0F">
              <w:rPr>
                <w:b/>
                <w:color w:val="000000"/>
              </w:rPr>
              <w:t>.00 each</w:t>
            </w:r>
            <w:r w:rsidR="00381828" w:rsidRPr="00F33B0F">
              <w:rPr>
                <w:b/>
                <w:color w:val="000000"/>
              </w:rPr>
              <w:t xml:space="preserve">     </w:t>
            </w:r>
          </w:p>
          <w:p w:rsidR="00F67188" w:rsidRDefault="00F67188" w:rsidP="00F67188">
            <w:pPr>
              <w:rPr>
                <w:b/>
                <w:color w:val="000000"/>
              </w:rPr>
            </w:pPr>
            <w:r>
              <w:rPr>
                <w:b/>
                <w:color w:val="000000"/>
              </w:rPr>
              <w:t>_______# of persons attending reunion without meal @ $5.00 each</w:t>
            </w:r>
            <w:r w:rsidR="00381828" w:rsidRPr="00F33B0F">
              <w:rPr>
                <w:b/>
                <w:color w:val="000000"/>
              </w:rPr>
              <w:t xml:space="preserve"> </w:t>
            </w:r>
          </w:p>
          <w:p w:rsidR="00E969AE" w:rsidRDefault="00E969AE" w:rsidP="00F67188">
            <w:pPr>
              <w:rPr>
                <w:b/>
                <w:color w:val="000000"/>
              </w:rPr>
            </w:pPr>
            <w:r>
              <w:rPr>
                <w:b/>
                <w:color w:val="000000"/>
              </w:rPr>
              <w:t xml:space="preserve">_______# of vendor tables </w:t>
            </w:r>
            <w:r w:rsidR="00DE6D95">
              <w:rPr>
                <w:b/>
                <w:color w:val="000000"/>
              </w:rPr>
              <w:t xml:space="preserve">if </w:t>
            </w:r>
            <w:r>
              <w:rPr>
                <w:b/>
                <w:color w:val="000000"/>
              </w:rPr>
              <w:t>needed, no charge for one.</w:t>
            </w:r>
          </w:p>
          <w:p w:rsidR="009D6298" w:rsidRPr="00F33B0F" w:rsidRDefault="00381828" w:rsidP="007F458B">
            <w:pPr>
              <w:rPr>
                <w:b/>
                <w:color w:val="000000"/>
              </w:rPr>
            </w:pPr>
            <w:r w:rsidRPr="00F33B0F">
              <w:rPr>
                <w:b/>
                <w:color w:val="000000"/>
              </w:rPr>
              <w:t xml:space="preserve">    </w:t>
            </w:r>
            <w:r w:rsidR="007F458B">
              <w:rPr>
                <w:b/>
                <w:color w:val="000000"/>
              </w:rPr>
              <w:t xml:space="preserve">                                                                     </w:t>
            </w:r>
            <w:r w:rsidRPr="00F33B0F">
              <w:rPr>
                <w:b/>
                <w:color w:val="000000"/>
              </w:rPr>
              <w:t xml:space="preserve">  Total enclosed $_______________</w:t>
            </w:r>
            <w:r w:rsidR="00530543" w:rsidRPr="00F33B0F">
              <w:rPr>
                <w:b/>
                <w:color w:val="000000"/>
              </w:rPr>
              <w:t>_______</w:t>
            </w:r>
          </w:p>
        </w:tc>
      </w:tr>
      <w:tr w:rsidR="009D6298" w:rsidRPr="00F33B0F" w:rsidTr="00530543">
        <w:tblPrEx>
          <w:tblCellMar>
            <w:top w:w="0" w:type="dxa"/>
            <w:bottom w:w="0" w:type="dxa"/>
          </w:tblCellMar>
        </w:tblPrEx>
        <w:tc>
          <w:tcPr>
            <w:tcW w:w="9360" w:type="dxa"/>
          </w:tcPr>
          <w:p w:rsidR="00F67188" w:rsidRDefault="00F67188" w:rsidP="00B5592C">
            <w:pPr>
              <w:rPr>
                <w:b/>
                <w:color w:val="000000"/>
              </w:rPr>
            </w:pPr>
          </w:p>
          <w:p w:rsidR="009D6298" w:rsidRPr="00F33B0F" w:rsidRDefault="00381828" w:rsidP="00B5592C">
            <w:pPr>
              <w:rPr>
                <w:b/>
                <w:color w:val="000000"/>
              </w:rPr>
            </w:pPr>
            <w:r w:rsidRPr="00F33B0F">
              <w:rPr>
                <w:b/>
                <w:color w:val="000000"/>
              </w:rPr>
              <w:t>Make checks payable to: Dutch Fork Chapter, SCGS, Inc.</w:t>
            </w:r>
            <w:r w:rsidR="00F33B0F">
              <w:rPr>
                <w:b/>
                <w:color w:val="000000"/>
              </w:rPr>
              <w:t xml:space="preserve"> </w:t>
            </w:r>
          </w:p>
        </w:tc>
      </w:tr>
      <w:tr w:rsidR="009D6298" w:rsidRPr="00F33B0F" w:rsidTr="00530543">
        <w:tblPrEx>
          <w:tblCellMar>
            <w:top w:w="0" w:type="dxa"/>
            <w:bottom w:w="0" w:type="dxa"/>
          </w:tblCellMar>
        </w:tblPrEx>
        <w:tc>
          <w:tcPr>
            <w:tcW w:w="9360" w:type="dxa"/>
          </w:tcPr>
          <w:p w:rsidR="009D6298" w:rsidRPr="00F33B0F" w:rsidRDefault="009D6298" w:rsidP="00F33B0F">
            <w:pPr>
              <w:jc w:val="both"/>
              <w:rPr>
                <w:b/>
                <w:color w:val="000000"/>
              </w:rPr>
            </w:pPr>
          </w:p>
        </w:tc>
      </w:tr>
      <w:tr w:rsidR="00130D9E" w:rsidRPr="00F33B0F" w:rsidTr="00530543">
        <w:tblPrEx>
          <w:tblCellMar>
            <w:top w:w="0" w:type="dxa"/>
            <w:bottom w:w="0" w:type="dxa"/>
          </w:tblCellMar>
        </w:tblPrEx>
        <w:tc>
          <w:tcPr>
            <w:tcW w:w="9360" w:type="dxa"/>
          </w:tcPr>
          <w:p w:rsidR="00130D9E" w:rsidRPr="00F33B0F" w:rsidRDefault="00130D9E" w:rsidP="00F33B0F">
            <w:pPr>
              <w:jc w:val="both"/>
              <w:rPr>
                <w:b/>
                <w:color w:val="000000"/>
              </w:rPr>
            </w:pPr>
          </w:p>
        </w:tc>
      </w:tr>
    </w:tbl>
    <w:p w:rsidR="00130D9E" w:rsidRDefault="00130D9E" w:rsidP="00130D9E">
      <w:pPr>
        <w:jc w:val="center"/>
        <w:rPr>
          <w:b/>
          <w:sz w:val="28"/>
          <w:szCs w:val="28"/>
        </w:rPr>
      </w:pPr>
    </w:p>
    <w:p w:rsidR="00F376E0" w:rsidRPr="0091728E" w:rsidRDefault="00F376E0" w:rsidP="00F376E0">
      <w:pPr>
        <w:jc w:val="center"/>
        <w:rPr>
          <w:b/>
          <w:sz w:val="28"/>
          <w:szCs w:val="28"/>
        </w:rPr>
      </w:pPr>
      <w:r w:rsidRPr="0091728E">
        <w:rPr>
          <w:b/>
          <w:sz w:val="28"/>
          <w:szCs w:val="28"/>
        </w:rPr>
        <w:t>REUNION SPEAKERS FOR 20</w:t>
      </w:r>
      <w:r>
        <w:rPr>
          <w:b/>
          <w:sz w:val="28"/>
          <w:szCs w:val="28"/>
        </w:rPr>
        <w:t>19</w:t>
      </w:r>
    </w:p>
    <w:p w:rsidR="00E3313F" w:rsidRDefault="00E3313F" w:rsidP="00130D9E">
      <w:pPr>
        <w:jc w:val="center"/>
        <w:rPr>
          <w:b/>
          <w:sz w:val="28"/>
          <w:szCs w:val="28"/>
        </w:rPr>
      </w:pPr>
    </w:p>
    <w:p w:rsidR="00F376E0" w:rsidRDefault="00F376E0" w:rsidP="00130D9E">
      <w:pPr>
        <w:jc w:val="center"/>
        <w:rPr>
          <w:b/>
          <w:sz w:val="28"/>
          <w:szCs w:val="28"/>
        </w:rPr>
      </w:pPr>
    </w:p>
    <w:p w:rsidR="00E3313F" w:rsidRDefault="00E87E54" w:rsidP="00130D9E">
      <w:pPr>
        <w:jc w:val="center"/>
        <w:rPr>
          <w:b/>
          <w:sz w:val="28"/>
          <w:szCs w:val="28"/>
        </w:rPr>
      </w:pPr>
      <w:r>
        <w:rPr>
          <w:noProof/>
        </w:rPr>
        <w:drawing>
          <wp:inline distT="0" distB="0" distL="0" distR="0">
            <wp:extent cx="4267200" cy="1123950"/>
            <wp:effectExtent l="19050" t="0" r="0" b="0"/>
            <wp:docPr id="1" name="Picture 1" descr="Pictures of different Types of Arrow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 of different Types of Arrowheads"/>
                    <pic:cNvPicPr>
                      <a:picLocks noChangeAspect="1" noChangeArrowheads="1"/>
                    </pic:cNvPicPr>
                  </pic:nvPicPr>
                  <pic:blipFill>
                    <a:blip r:embed="rId4" cstate="print"/>
                    <a:srcRect/>
                    <a:stretch>
                      <a:fillRect/>
                    </a:stretch>
                  </pic:blipFill>
                  <pic:spPr bwMode="auto">
                    <a:xfrm>
                      <a:off x="0" y="0"/>
                      <a:ext cx="4267200" cy="1123950"/>
                    </a:xfrm>
                    <a:prstGeom prst="rect">
                      <a:avLst/>
                    </a:prstGeom>
                    <a:noFill/>
                    <a:ln w="9525">
                      <a:noFill/>
                      <a:miter lim="800000"/>
                      <a:headEnd/>
                      <a:tailEnd/>
                    </a:ln>
                  </pic:spPr>
                </pic:pic>
              </a:graphicData>
            </a:graphic>
          </wp:inline>
        </w:drawing>
      </w:r>
    </w:p>
    <w:p w:rsidR="00130D9E" w:rsidRPr="0091728E" w:rsidRDefault="00130D9E" w:rsidP="00130D9E">
      <w:pPr>
        <w:jc w:val="center"/>
        <w:rPr>
          <w:b/>
          <w:sz w:val="28"/>
          <w:szCs w:val="28"/>
        </w:rPr>
      </w:pPr>
    </w:p>
    <w:p w:rsidR="00130D9E" w:rsidRPr="0091728E" w:rsidRDefault="00130D9E" w:rsidP="00130D9E">
      <w:pPr>
        <w:jc w:val="both"/>
        <w:rPr>
          <w:b/>
          <w:sz w:val="28"/>
          <w:szCs w:val="28"/>
        </w:rPr>
      </w:pPr>
      <w:r w:rsidRPr="0091728E">
        <w:rPr>
          <w:b/>
        </w:rPr>
        <w:t>MORNING SPEAKER:</w:t>
      </w:r>
      <w:r w:rsidRPr="0091728E">
        <w:rPr>
          <w:b/>
          <w:sz w:val="28"/>
          <w:szCs w:val="28"/>
        </w:rPr>
        <w:t xml:space="preserve">  </w:t>
      </w:r>
      <w:r w:rsidR="00293CB8">
        <w:rPr>
          <w:b/>
        </w:rPr>
        <w:t>Vernon</w:t>
      </w:r>
      <w:r w:rsidR="001F48A9">
        <w:rPr>
          <w:b/>
        </w:rPr>
        <w:t xml:space="preserve"> Tanner</w:t>
      </w:r>
    </w:p>
    <w:p w:rsidR="00130D9E" w:rsidRDefault="00293CB8" w:rsidP="00130D9E">
      <w:pPr>
        <w:jc w:val="both"/>
        <w:rPr>
          <w:b/>
        </w:rPr>
      </w:pPr>
      <w:r>
        <w:t xml:space="preserve">Vernon </w:t>
      </w:r>
      <w:r w:rsidR="00706EEA">
        <w:t xml:space="preserve">“Mingo Black Bear Claw” </w:t>
      </w:r>
      <w:r>
        <w:t xml:space="preserve">will present on </w:t>
      </w:r>
      <w:r>
        <w:rPr>
          <w:b/>
        </w:rPr>
        <w:t xml:space="preserve">“Cultural </w:t>
      </w:r>
      <w:r w:rsidRPr="00293CB8">
        <w:rPr>
          <w:b/>
        </w:rPr>
        <w:t>Influences of</w:t>
      </w:r>
      <w:r>
        <w:rPr>
          <w:b/>
        </w:rPr>
        <w:t xml:space="preserve"> Native Americans on Immigrants”. </w:t>
      </w:r>
    </w:p>
    <w:p w:rsidR="00706EEA" w:rsidRPr="00706EEA" w:rsidRDefault="00706EEA" w:rsidP="00706EEA">
      <w:pPr>
        <w:pStyle w:val="NormalWeb"/>
        <w:spacing w:before="104" w:after="104"/>
        <w:rPr>
          <w:rFonts w:ascii="Times New Roman" w:hAnsi="Times New Roman"/>
          <w:color w:val="222222"/>
          <w:sz w:val="20"/>
          <w:szCs w:val="20"/>
        </w:rPr>
      </w:pPr>
      <w:r w:rsidRPr="00706EEA">
        <w:rPr>
          <w:rFonts w:ascii="Times New Roman" w:hAnsi="Times New Roman"/>
          <w:color w:val="222222"/>
          <w:sz w:val="20"/>
          <w:szCs w:val="20"/>
        </w:rPr>
        <w:t xml:space="preserve">The Chaloklowa Chickasaws are headquartered in Hemingway, South Carolina and are led by Chief Vernon Tanner and Vice-Chief Joe Tanner. Vernon Tanner, also known as "Mingo Big Bear Claw", has given presentations to South Carolina school children and Adults alike. The Chaloklowas claim descent from a group of 50 Chickasaws who moved into South Carolina at the state's request in the 18th century. </w:t>
      </w:r>
      <w:r w:rsidRPr="00706EEA">
        <w:rPr>
          <w:rFonts w:ascii="Times New Roman" w:hAnsi="Times New Roman"/>
          <w:i/>
          <w:iCs/>
          <w:color w:val="222222"/>
          <w:sz w:val="20"/>
          <w:szCs w:val="20"/>
        </w:rPr>
        <w:t>Chaloklowa</w:t>
      </w:r>
      <w:r w:rsidRPr="00706EEA">
        <w:rPr>
          <w:rFonts w:ascii="Times New Roman" w:hAnsi="Times New Roman"/>
          <w:color w:val="222222"/>
          <w:sz w:val="20"/>
          <w:szCs w:val="20"/>
        </w:rPr>
        <w:t xml:space="preserve"> means "turkey" in the Chickasaw Language. </w:t>
      </w:r>
    </w:p>
    <w:p w:rsidR="00706EEA" w:rsidRPr="00706EEA" w:rsidRDefault="00706EEA" w:rsidP="00706EEA">
      <w:pPr>
        <w:rPr>
          <w:color w:val="000000"/>
          <w:sz w:val="20"/>
          <w:szCs w:val="20"/>
        </w:rPr>
      </w:pPr>
      <w:r w:rsidRPr="00706EEA">
        <w:rPr>
          <w:color w:val="000000"/>
          <w:sz w:val="20"/>
          <w:szCs w:val="20"/>
        </w:rPr>
        <w:t>Mingo Big Bear Claw, the medicine man and tribal administrator tells children about how the Native Americans lived many years ago in this area. As the last of the medicine men in South Carolina, Mingo Big Bear Claw is teaching his grandson to take his place. Mingo, he said, means chief, and he is one of three chiefs in his tribe.</w:t>
      </w:r>
    </w:p>
    <w:p w:rsidR="00706EEA" w:rsidRPr="00706EEA" w:rsidRDefault="00706EEA" w:rsidP="00706EEA">
      <w:pPr>
        <w:rPr>
          <w:color w:val="000000"/>
          <w:sz w:val="20"/>
          <w:szCs w:val="20"/>
        </w:rPr>
      </w:pPr>
      <w:r w:rsidRPr="00706EEA">
        <w:rPr>
          <w:color w:val="000000"/>
          <w:sz w:val="20"/>
          <w:szCs w:val="20"/>
        </w:rPr>
        <w:t xml:space="preserve">“One of our missions is to bring educational programs to the school children or any other activities that (are) have adults or children to share with them the true aspects of what Native American life really was, bring some of our artifacts to show some of the tools that we use. Kind of dispel some of the myths about Native Americans whether it </w:t>
      </w:r>
      <w:r w:rsidR="00F86814">
        <w:rPr>
          <w:color w:val="000000"/>
          <w:sz w:val="20"/>
          <w:szCs w:val="20"/>
        </w:rPr>
        <w:t>is</w:t>
      </w:r>
      <w:r w:rsidRPr="00706EEA">
        <w:rPr>
          <w:color w:val="000000"/>
          <w:sz w:val="20"/>
          <w:szCs w:val="20"/>
        </w:rPr>
        <w:t xml:space="preserve"> the way they look, the way they travel or the foods they ate,” Mingo Big Bear Claw said about his presentation.</w:t>
      </w:r>
    </w:p>
    <w:p w:rsidR="00706EEA" w:rsidRPr="00706EEA" w:rsidRDefault="00706EEA" w:rsidP="00706EEA">
      <w:pPr>
        <w:rPr>
          <w:color w:val="000000"/>
          <w:sz w:val="20"/>
          <w:szCs w:val="20"/>
        </w:rPr>
      </w:pPr>
      <w:r w:rsidRPr="00706EEA">
        <w:rPr>
          <w:color w:val="000000"/>
          <w:sz w:val="20"/>
          <w:szCs w:val="20"/>
        </w:rPr>
        <w:t>He also said that when he goes into the classroom the first thing, he does is to examine the students’ social studies books. He said</w:t>
      </w:r>
      <w:r w:rsidR="00F86814">
        <w:rPr>
          <w:color w:val="000000"/>
          <w:sz w:val="20"/>
          <w:szCs w:val="20"/>
        </w:rPr>
        <w:t>,</w:t>
      </w:r>
      <w:r w:rsidRPr="00706EEA">
        <w:rPr>
          <w:color w:val="000000"/>
          <w:sz w:val="20"/>
          <w:szCs w:val="20"/>
        </w:rPr>
        <w:t xml:space="preserve"> seldom do the photos portraying Native Americans have captions under them, so he tries to explain to the students what is going on in the photographs. He tells them about the ceremonies and whether the photographs are exaggerations.”</w:t>
      </w:r>
    </w:p>
    <w:p w:rsidR="00706EEA" w:rsidRPr="00706EEA" w:rsidRDefault="00706EEA" w:rsidP="00706EEA"/>
    <w:p w:rsidR="00706EEA" w:rsidRPr="00293CB8" w:rsidRDefault="00706EEA" w:rsidP="00130D9E">
      <w:pPr>
        <w:jc w:val="both"/>
        <w:rPr>
          <w:b/>
        </w:rPr>
      </w:pPr>
    </w:p>
    <w:p w:rsidR="00130D9E" w:rsidRPr="0091728E" w:rsidRDefault="00130D9E" w:rsidP="00130D9E">
      <w:pPr>
        <w:jc w:val="both"/>
        <w:rPr>
          <w:b/>
          <w:sz w:val="22"/>
          <w:szCs w:val="22"/>
        </w:rPr>
      </w:pPr>
    </w:p>
    <w:p w:rsidR="00130D9E" w:rsidRPr="0091728E" w:rsidRDefault="00130D9E" w:rsidP="00130D9E">
      <w:pPr>
        <w:jc w:val="both"/>
        <w:rPr>
          <w:b/>
        </w:rPr>
      </w:pPr>
      <w:r w:rsidRPr="0091728E">
        <w:rPr>
          <w:b/>
        </w:rPr>
        <w:t xml:space="preserve">AFTERNOON SPEAKER:  </w:t>
      </w:r>
      <w:r w:rsidR="00CE78AF">
        <w:rPr>
          <w:b/>
        </w:rPr>
        <w:t>Michael Ironhorse Matthews</w:t>
      </w:r>
    </w:p>
    <w:p w:rsidR="00130D9E" w:rsidRPr="00CE78AF" w:rsidRDefault="00130D9E" w:rsidP="00130D9E">
      <w:pPr>
        <w:jc w:val="both"/>
      </w:pPr>
      <w:r w:rsidRPr="0091728E">
        <w:t xml:space="preserve">The title of his talk is </w:t>
      </w:r>
      <w:r w:rsidRPr="0091728E">
        <w:rPr>
          <w:b/>
        </w:rPr>
        <w:t>“</w:t>
      </w:r>
      <w:r w:rsidR="00CE78AF">
        <w:rPr>
          <w:b/>
        </w:rPr>
        <w:t>My Journey on My Good Red Road</w:t>
      </w:r>
      <w:r w:rsidR="00CE78AF" w:rsidRPr="00293CB8">
        <w:rPr>
          <w:b/>
        </w:rPr>
        <w:t>!</w:t>
      </w:r>
      <w:r w:rsidRPr="00293CB8">
        <w:rPr>
          <w:b/>
        </w:rPr>
        <w:t xml:space="preserve">”. </w:t>
      </w:r>
      <w:r w:rsidR="004C46E3" w:rsidRPr="00293CB8">
        <w:rPr>
          <w:b/>
        </w:rPr>
        <w:t>Michael’s presentation will also include Native American Praise Singers and Native storyteller, Crying Wolf</w:t>
      </w:r>
      <w:r w:rsidR="004C46E3">
        <w:t>.</w:t>
      </w:r>
    </w:p>
    <w:p w:rsidR="004C46E3" w:rsidRPr="00706EEA" w:rsidRDefault="004C46E3" w:rsidP="004C46E3">
      <w:pPr>
        <w:ind w:firstLine="720"/>
        <w:jc w:val="both"/>
        <w:rPr>
          <w:sz w:val="20"/>
          <w:szCs w:val="20"/>
        </w:rPr>
      </w:pPr>
      <w:r w:rsidRPr="00706EEA">
        <w:rPr>
          <w:sz w:val="20"/>
          <w:szCs w:val="20"/>
        </w:rPr>
        <w:t xml:space="preserve">Michael will be married to Melinda Matthews 38 years this June. They have 1 son, Takota, who is 27 years old. </w:t>
      </w:r>
      <w:r w:rsidR="00D11707" w:rsidRPr="00706EEA">
        <w:rPr>
          <w:sz w:val="20"/>
          <w:szCs w:val="20"/>
        </w:rPr>
        <w:t>Michael’s</w:t>
      </w:r>
      <w:r w:rsidRPr="00706EEA">
        <w:rPr>
          <w:sz w:val="20"/>
          <w:szCs w:val="20"/>
        </w:rPr>
        <w:t xml:space="preserve"> dad is from Greenwood and his mom is from Laurens, SC.</w:t>
      </w:r>
    </w:p>
    <w:p w:rsidR="00130D9E" w:rsidRPr="00706EEA" w:rsidRDefault="004C46E3" w:rsidP="004C46E3">
      <w:pPr>
        <w:ind w:firstLine="720"/>
        <w:jc w:val="both"/>
        <w:rPr>
          <w:sz w:val="20"/>
          <w:szCs w:val="20"/>
        </w:rPr>
      </w:pPr>
      <w:r w:rsidRPr="00706EEA">
        <w:rPr>
          <w:sz w:val="20"/>
          <w:szCs w:val="20"/>
        </w:rPr>
        <w:t xml:space="preserve"> Michael has worked for Mt. Hebron UMC for 23 years, with day school students</w:t>
      </w:r>
      <w:r w:rsidR="00F86814">
        <w:rPr>
          <w:sz w:val="20"/>
          <w:szCs w:val="20"/>
        </w:rPr>
        <w:t>,</w:t>
      </w:r>
      <w:r w:rsidRPr="00706EEA">
        <w:rPr>
          <w:sz w:val="20"/>
          <w:szCs w:val="20"/>
        </w:rPr>
        <w:t xml:space="preserve"> sharing his native history and culture with them. He is a former Cub Scout and Boy Scout leader and currently a Boy Scout Counselor for the Indian Lore Merit Badge. </w:t>
      </w:r>
    </w:p>
    <w:p w:rsidR="004C46E3" w:rsidRPr="00706EEA" w:rsidRDefault="004C46E3" w:rsidP="004C46E3">
      <w:pPr>
        <w:ind w:firstLine="720"/>
        <w:jc w:val="both"/>
        <w:rPr>
          <w:sz w:val="20"/>
          <w:szCs w:val="20"/>
        </w:rPr>
      </w:pPr>
      <w:r w:rsidRPr="00706EEA">
        <w:rPr>
          <w:sz w:val="20"/>
          <w:szCs w:val="20"/>
        </w:rPr>
        <w:t xml:space="preserve">Around 2003 Michael began dancing at pow-wows and became involved with the Croatan Indian Tribe. </w:t>
      </w:r>
      <w:r w:rsidR="00BE342E" w:rsidRPr="00706EEA">
        <w:rPr>
          <w:sz w:val="20"/>
          <w:szCs w:val="20"/>
        </w:rPr>
        <w:t>With his</w:t>
      </w:r>
      <w:r w:rsidRPr="00706EEA">
        <w:rPr>
          <w:sz w:val="20"/>
          <w:szCs w:val="20"/>
        </w:rPr>
        <w:t xml:space="preserve"> wife </w:t>
      </w:r>
      <w:r w:rsidR="00BE342E" w:rsidRPr="00706EEA">
        <w:rPr>
          <w:sz w:val="20"/>
          <w:szCs w:val="20"/>
        </w:rPr>
        <w:t>he</w:t>
      </w:r>
      <w:r w:rsidRPr="00706EEA">
        <w:rPr>
          <w:sz w:val="20"/>
          <w:szCs w:val="20"/>
        </w:rPr>
        <w:t xml:space="preserve"> started a youth program with the children to help teach their heritage. Then in 2007 Michael was able to find his Cherokee ancestors in Gray Court, S</w:t>
      </w:r>
      <w:r w:rsidR="00D11707" w:rsidRPr="00706EEA">
        <w:rPr>
          <w:sz w:val="20"/>
          <w:szCs w:val="20"/>
        </w:rPr>
        <w:t>C and joined the tribe. His role</w:t>
      </w:r>
      <w:r w:rsidRPr="00706EEA">
        <w:rPr>
          <w:sz w:val="20"/>
          <w:szCs w:val="20"/>
        </w:rPr>
        <w:t xml:space="preserve">s in the tribe were Tribal Council, Drum Team, Leader of the Red Shirt Warriors, and </w:t>
      </w:r>
      <w:r w:rsidR="00D11707" w:rsidRPr="00706EEA">
        <w:rPr>
          <w:sz w:val="20"/>
          <w:szCs w:val="20"/>
        </w:rPr>
        <w:t>working with the youth program as they worked on building the village.</w:t>
      </w:r>
    </w:p>
    <w:p w:rsidR="00D11707" w:rsidRPr="00706EEA" w:rsidRDefault="00D11707" w:rsidP="004C46E3">
      <w:pPr>
        <w:ind w:firstLine="720"/>
        <w:jc w:val="both"/>
        <w:rPr>
          <w:sz w:val="20"/>
          <w:szCs w:val="20"/>
        </w:rPr>
      </w:pPr>
      <w:r w:rsidRPr="00706EEA">
        <w:rPr>
          <w:sz w:val="20"/>
          <w:szCs w:val="20"/>
        </w:rPr>
        <w:t xml:space="preserve">In 2011, prayer led Michael in a different direction and he started The Southern Indigenous Prayer Circle. They have visited many sites to date and have a full year ahead. Michael is also involved with Cayce Historical Museum and the 1200 year history tours as a native guide. </w:t>
      </w:r>
    </w:p>
    <w:p w:rsidR="006827E9" w:rsidRPr="00F33B0F" w:rsidRDefault="006827E9" w:rsidP="00130D9E"/>
    <w:sectPr w:rsidR="006827E9" w:rsidRPr="00F33B0F" w:rsidSect="00677F2B">
      <w:pgSz w:w="12240" w:h="15840"/>
      <w:pgMar w:top="864"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Hera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9D6298"/>
    <w:rsid w:val="00054CC7"/>
    <w:rsid w:val="00130D9E"/>
    <w:rsid w:val="00167FED"/>
    <w:rsid w:val="0017378B"/>
    <w:rsid w:val="00195D91"/>
    <w:rsid w:val="001B6117"/>
    <w:rsid w:val="001F48A9"/>
    <w:rsid w:val="00200DF1"/>
    <w:rsid w:val="00214540"/>
    <w:rsid w:val="00216009"/>
    <w:rsid w:val="00293CB8"/>
    <w:rsid w:val="002B2882"/>
    <w:rsid w:val="00381828"/>
    <w:rsid w:val="003A72D0"/>
    <w:rsid w:val="003F304B"/>
    <w:rsid w:val="004C46E3"/>
    <w:rsid w:val="00530543"/>
    <w:rsid w:val="00572FD7"/>
    <w:rsid w:val="00593480"/>
    <w:rsid w:val="005D7AF4"/>
    <w:rsid w:val="00651F54"/>
    <w:rsid w:val="00677F2B"/>
    <w:rsid w:val="006827E9"/>
    <w:rsid w:val="00687A65"/>
    <w:rsid w:val="006B54F1"/>
    <w:rsid w:val="00705118"/>
    <w:rsid w:val="00706EEA"/>
    <w:rsid w:val="00711D5D"/>
    <w:rsid w:val="0075481F"/>
    <w:rsid w:val="007F458B"/>
    <w:rsid w:val="007F6040"/>
    <w:rsid w:val="008177D5"/>
    <w:rsid w:val="00857905"/>
    <w:rsid w:val="009043BD"/>
    <w:rsid w:val="009D6298"/>
    <w:rsid w:val="00A30038"/>
    <w:rsid w:val="00A44027"/>
    <w:rsid w:val="00A70767"/>
    <w:rsid w:val="00A94BBB"/>
    <w:rsid w:val="00AC4D5D"/>
    <w:rsid w:val="00B52A90"/>
    <w:rsid w:val="00B5592C"/>
    <w:rsid w:val="00B841F7"/>
    <w:rsid w:val="00BE342E"/>
    <w:rsid w:val="00C25326"/>
    <w:rsid w:val="00C342D0"/>
    <w:rsid w:val="00C85C57"/>
    <w:rsid w:val="00CE78AF"/>
    <w:rsid w:val="00D11707"/>
    <w:rsid w:val="00D4782D"/>
    <w:rsid w:val="00D965A7"/>
    <w:rsid w:val="00DD5A2B"/>
    <w:rsid w:val="00DE6D95"/>
    <w:rsid w:val="00E3313F"/>
    <w:rsid w:val="00E47AEB"/>
    <w:rsid w:val="00E67FF0"/>
    <w:rsid w:val="00E87E54"/>
    <w:rsid w:val="00E969AE"/>
    <w:rsid w:val="00EA1562"/>
    <w:rsid w:val="00ED559B"/>
    <w:rsid w:val="00F27CD9"/>
    <w:rsid w:val="00F33B0F"/>
    <w:rsid w:val="00F376E0"/>
    <w:rsid w:val="00F67188"/>
    <w:rsid w:val="00F67C84"/>
    <w:rsid w:val="00F71479"/>
    <w:rsid w:val="00F86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298"/>
    <w:rPr>
      <w:sz w:val="24"/>
      <w:szCs w:val="24"/>
    </w:rPr>
  </w:style>
  <w:style w:type="paragraph" w:styleId="Heading1">
    <w:name w:val="heading 1"/>
    <w:basedOn w:val="Normal"/>
    <w:next w:val="Normal"/>
    <w:qFormat/>
    <w:rsid w:val="009D6298"/>
    <w:pPr>
      <w:keepNext/>
      <w:spacing w:before="100" w:line="260" w:lineRule="atLeast"/>
      <w:outlineLvl w:val="0"/>
    </w:pPr>
    <w:rPr>
      <w:rFonts w:ascii="Lucida Handwriting" w:hAnsi="Lucida Handwriting"/>
      <w:b/>
      <w:bCs/>
      <w:szCs w:val="20"/>
    </w:rPr>
  </w:style>
  <w:style w:type="paragraph" w:styleId="Heading2">
    <w:name w:val="heading 2"/>
    <w:basedOn w:val="Normal"/>
    <w:next w:val="Normal"/>
    <w:qFormat/>
    <w:rsid w:val="009D6298"/>
    <w:pPr>
      <w:keepNext/>
      <w:spacing w:before="100" w:line="260" w:lineRule="atLeast"/>
      <w:outlineLvl w:val="1"/>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D6298"/>
    <w:rPr>
      <w:color w:val="0000FF"/>
      <w:u w:val="single"/>
    </w:rPr>
  </w:style>
  <w:style w:type="paragraph" w:styleId="NormalWeb">
    <w:name w:val="Normal (Web)"/>
    <w:basedOn w:val="Normal"/>
    <w:uiPriority w:val="99"/>
    <w:rsid w:val="009D6298"/>
    <w:pPr>
      <w:spacing w:before="100" w:line="260" w:lineRule="atLeast"/>
    </w:pPr>
    <w:rPr>
      <w:rFonts w:ascii="Verdana" w:hAnsi="Verdana"/>
      <w:sz w:val="18"/>
    </w:rPr>
  </w:style>
  <w:style w:type="paragraph" w:styleId="DocumentMap">
    <w:name w:val="Document Map"/>
    <w:basedOn w:val="Normal"/>
    <w:semiHidden/>
    <w:rsid w:val="009D6298"/>
    <w:pPr>
      <w:shd w:val="clear" w:color="auto" w:fill="000080"/>
    </w:pPr>
    <w:rPr>
      <w:rFonts w:ascii="Tahoma" w:hAnsi="Tahoma" w:cs="Tahoma"/>
      <w:sz w:val="20"/>
      <w:szCs w:val="20"/>
    </w:rPr>
  </w:style>
  <w:style w:type="character" w:styleId="Emphasis">
    <w:name w:val="Emphasis"/>
    <w:qFormat/>
    <w:rsid w:val="003A72D0"/>
    <w:rPr>
      <w:i/>
      <w:iCs/>
    </w:rPr>
  </w:style>
  <w:style w:type="character" w:styleId="Strong">
    <w:name w:val="Strong"/>
    <w:qFormat/>
    <w:rsid w:val="00DD5A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ANNUAL - DUTCH FORK CHAPTER</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 DUTCH FORK CHAPTER</dc:title>
  <dc:creator>Shirley Trotter</dc:creator>
  <cp:lastModifiedBy>User</cp:lastModifiedBy>
  <cp:revision>2</cp:revision>
  <cp:lastPrinted>2013-02-27T16:55:00Z</cp:lastPrinted>
  <dcterms:created xsi:type="dcterms:W3CDTF">2019-02-24T17:16:00Z</dcterms:created>
  <dcterms:modified xsi:type="dcterms:W3CDTF">2019-02-24T17:16:00Z</dcterms:modified>
</cp:coreProperties>
</file>