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FE" w:rsidRPr="00CE0FA0" w:rsidRDefault="00A36E33" w:rsidP="009631E1">
      <w:pPr>
        <w:jc w:val="center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South C</w:t>
      </w:r>
      <w:r w:rsidR="007E2E52" w:rsidRPr="00CE0FA0">
        <w:rPr>
          <w:rFonts w:ascii="Arial Black" w:hAnsi="Arial Black"/>
          <w:b/>
        </w:rPr>
        <w:t xml:space="preserve">arolina </w:t>
      </w:r>
      <w:r w:rsidRPr="00CE0FA0">
        <w:rPr>
          <w:rFonts w:ascii="Arial Black" w:hAnsi="Arial Black"/>
          <w:b/>
        </w:rPr>
        <w:t>G</w:t>
      </w:r>
      <w:r w:rsidR="007E2E52" w:rsidRPr="00CE0FA0">
        <w:rPr>
          <w:rFonts w:ascii="Arial Black" w:hAnsi="Arial Black"/>
          <w:b/>
        </w:rPr>
        <w:t xml:space="preserve">enealogical </w:t>
      </w:r>
      <w:r w:rsidRPr="00CE0FA0">
        <w:rPr>
          <w:rFonts w:ascii="Arial Black" w:hAnsi="Arial Black"/>
          <w:b/>
        </w:rPr>
        <w:t>S</w:t>
      </w:r>
      <w:r w:rsidR="007E2E52" w:rsidRPr="00CE0FA0">
        <w:rPr>
          <w:rFonts w:ascii="Arial Black" w:hAnsi="Arial Black"/>
          <w:b/>
        </w:rPr>
        <w:t>ociety</w:t>
      </w:r>
      <w:r w:rsidRPr="00CE0FA0">
        <w:rPr>
          <w:rFonts w:ascii="Arial Black" w:hAnsi="Arial Black"/>
          <w:b/>
        </w:rPr>
        <w:t xml:space="preserve"> </w:t>
      </w:r>
    </w:p>
    <w:p w:rsidR="009631E1" w:rsidRPr="00CE0FA0" w:rsidRDefault="00E12A18" w:rsidP="009631E1">
      <w:pPr>
        <w:jc w:val="center"/>
        <w:rPr>
          <w:rFonts w:ascii="Arial Black" w:hAnsi="Arial Black"/>
          <w:b/>
          <w:i/>
        </w:rPr>
      </w:pPr>
      <w:proofErr w:type="gramStart"/>
      <w:r w:rsidRPr="00CE0FA0">
        <w:rPr>
          <w:rFonts w:ascii="Arial Black" w:hAnsi="Arial Black"/>
          <w:b/>
          <w:i/>
        </w:rPr>
        <w:t>47</w:t>
      </w:r>
      <w:r w:rsidR="009631E1" w:rsidRPr="00CE0FA0">
        <w:rPr>
          <w:rFonts w:ascii="Arial Black" w:hAnsi="Arial Black"/>
          <w:b/>
          <w:i/>
        </w:rPr>
        <w:t>th</w:t>
      </w:r>
      <w:proofErr w:type="gramEnd"/>
      <w:r w:rsidR="009631E1" w:rsidRPr="00CE0FA0">
        <w:rPr>
          <w:rFonts w:ascii="Arial Black" w:hAnsi="Arial Black"/>
          <w:b/>
          <w:i/>
        </w:rPr>
        <w:t xml:space="preserve"> Annual Summer Workshop</w:t>
      </w:r>
    </w:p>
    <w:p w:rsidR="009631E1" w:rsidRPr="00CE0FA0" w:rsidRDefault="00E8035C" w:rsidP="009631E1">
      <w:pPr>
        <w:jc w:val="center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 xml:space="preserve">July </w:t>
      </w:r>
      <w:r w:rsidR="00E12A18" w:rsidRPr="00CE0FA0">
        <w:rPr>
          <w:rFonts w:ascii="Arial Black" w:hAnsi="Arial Black"/>
          <w:b/>
        </w:rPr>
        <w:t>12-13</w:t>
      </w:r>
      <w:r w:rsidR="0012618E" w:rsidRPr="00CE0FA0">
        <w:rPr>
          <w:rFonts w:ascii="Arial Black" w:hAnsi="Arial Black"/>
          <w:b/>
        </w:rPr>
        <w:t>,</w:t>
      </w:r>
      <w:r w:rsidR="00E12A18" w:rsidRPr="00CE0FA0">
        <w:rPr>
          <w:rFonts w:ascii="Arial Black" w:hAnsi="Arial Black"/>
          <w:b/>
        </w:rPr>
        <w:t xml:space="preserve"> 2019</w:t>
      </w:r>
    </w:p>
    <w:p w:rsidR="00207D64" w:rsidRPr="00CE0FA0" w:rsidRDefault="00207D64" w:rsidP="009631E1">
      <w:pPr>
        <w:jc w:val="center"/>
        <w:rPr>
          <w:rFonts w:ascii="Arial Black" w:hAnsi="Arial Black"/>
          <w:b/>
        </w:rPr>
      </w:pPr>
    </w:p>
    <w:p w:rsidR="00207D64" w:rsidRPr="00CE0FA0" w:rsidRDefault="00207D64" w:rsidP="009631E1">
      <w:pPr>
        <w:jc w:val="center"/>
        <w:rPr>
          <w:rFonts w:ascii="Arial Black" w:hAnsi="Arial Black"/>
          <w:b/>
          <w:i/>
        </w:rPr>
      </w:pPr>
      <w:r w:rsidRPr="00CE0FA0">
        <w:rPr>
          <w:rFonts w:ascii="Arial Black" w:hAnsi="Arial Black"/>
          <w:b/>
          <w:i/>
        </w:rPr>
        <w:t>SC Department of Archives and History</w:t>
      </w:r>
    </w:p>
    <w:p w:rsidR="00207D64" w:rsidRPr="00CE0FA0" w:rsidRDefault="00207D64" w:rsidP="009631E1">
      <w:pPr>
        <w:jc w:val="center"/>
        <w:rPr>
          <w:rFonts w:ascii="Arial Black" w:hAnsi="Arial Black"/>
          <w:b/>
          <w:i/>
        </w:rPr>
      </w:pPr>
      <w:r w:rsidRPr="00CE0FA0">
        <w:rPr>
          <w:rFonts w:ascii="Arial Black" w:hAnsi="Arial Black"/>
          <w:b/>
          <w:i/>
        </w:rPr>
        <w:t>8301 Parklane Road</w:t>
      </w:r>
    </w:p>
    <w:p w:rsidR="00207D64" w:rsidRPr="00CE0FA0" w:rsidRDefault="00207D64" w:rsidP="009631E1">
      <w:pPr>
        <w:jc w:val="center"/>
        <w:rPr>
          <w:rFonts w:ascii="Arial Black" w:hAnsi="Arial Black"/>
          <w:b/>
          <w:i/>
        </w:rPr>
      </w:pPr>
      <w:r w:rsidRPr="00CE0FA0">
        <w:rPr>
          <w:rFonts w:ascii="Arial Black" w:hAnsi="Arial Black"/>
          <w:b/>
          <w:i/>
        </w:rPr>
        <w:t>Columbia, SC 29223</w:t>
      </w:r>
    </w:p>
    <w:p w:rsidR="003966AD" w:rsidRPr="00CE0FA0" w:rsidRDefault="003966AD" w:rsidP="00050D94">
      <w:pPr>
        <w:pStyle w:val="NoSpacing"/>
        <w:jc w:val="center"/>
        <w:rPr>
          <w:rFonts w:ascii="Arial Black" w:hAnsi="Arial Black"/>
          <w:b/>
          <w:szCs w:val="24"/>
        </w:rPr>
      </w:pPr>
    </w:p>
    <w:p w:rsidR="009631E1" w:rsidRPr="00CE0FA0" w:rsidRDefault="009631E1" w:rsidP="009631E1">
      <w:pPr>
        <w:jc w:val="center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 xml:space="preserve">Friday, July </w:t>
      </w:r>
      <w:r w:rsidR="00E8035C" w:rsidRPr="00CE0FA0">
        <w:rPr>
          <w:rFonts w:ascii="Arial Black" w:hAnsi="Arial Black"/>
          <w:b/>
        </w:rPr>
        <w:t>1</w:t>
      </w:r>
      <w:r w:rsidR="00E12A18" w:rsidRPr="00CE0FA0">
        <w:rPr>
          <w:rFonts w:ascii="Arial Black" w:hAnsi="Arial Black"/>
          <w:b/>
        </w:rPr>
        <w:t>2</w:t>
      </w:r>
      <w:r w:rsidR="00E8035C" w:rsidRPr="00CE0FA0">
        <w:rPr>
          <w:rFonts w:ascii="Arial Black" w:hAnsi="Arial Black"/>
          <w:b/>
        </w:rPr>
        <w:t>, 201</w:t>
      </w:r>
      <w:r w:rsidR="00E12A18" w:rsidRPr="00CE0FA0">
        <w:rPr>
          <w:rFonts w:ascii="Arial Black" w:hAnsi="Arial Black"/>
          <w:b/>
        </w:rPr>
        <w:t>9</w:t>
      </w:r>
    </w:p>
    <w:p w:rsidR="009631E1" w:rsidRPr="00CE0FA0" w:rsidRDefault="009631E1" w:rsidP="009631E1">
      <w:pPr>
        <w:rPr>
          <w:rFonts w:ascii="Arial Black" w:hAnsi="Arial Black"/>
        </w:rPr>
      </w:pPr>
    </w:p>
    <w:p w:rsidR="006C02DB" w:rsidRPr="00CE0FA0" w:rsidRDefault="00FA7C2D" w:rsidP="00872FEF">
      <w:pPr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8:</w:t>
      </w:r>
      <w:r w:rsidR="00556689" w:rsidRPr="00CE0FA0">
        <w:rPr>
          <w:rFonts w:ascii="Arial Black" w:hAnsi="Arial Black"/>
          <w:b/>
        </w:rPr>
        <w:t>30</w:t>
      </w:r>
      <w:r w:rsidR="0072504F" w:rsidRPr="00CE0FA0">
        <w:rPr>
          <w:rFonts w:ascii="Arial Black" w:hAnsi="Arial Black"/>
          <w:b/>
        </w:rPr>
        <w:t xml:space="preserve"> – until</w:t>
      </w:r>
      <w:r w:rsidR="0072504F" w:rsidRPr="00CE0FA0">
        <w:rPr>
          <w:rFonts w:ascii="Arial Black" w:hAnsi="Arial Black"/>
          <w:b/>
        </w:rPr>
        <w:tab/>
      </w:r>
      <w:r w:rsidR="00207D64" w:rsidRPr="00CE0FA0">
        <w:rPr>
          <w:rFonts w:ascii="Arial Black" w:hAnsi="Arial Black"/>
          <w:b/>
        </w:rPr>
        <w:tab/>
      </w:r>
      <w:r w:rsidR="00F77697" w:rsidRPr="00CE0FA0">
        <w:rPr>
          <w:rFonts w:ascii="Arial Black" w:hAnsi="Arial Black"/>
          <w:b/>
        </w:rPr>
        <w:t xml:space="preserve">Registration </w:t>
      </w:r>
    </w:p>
    <w:p w:rsidR="00F77697" w:rsidRPr="00CE0FA0" w:rsidRDefault="00F77697" w:rsidP="006C02DB">
      <w:pPr>
        <w:ind w:left="1440" w:firstLine="720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Refreshments, Donuts and Coffee [</w:t>
      </w:r>
      <w:r w:rsidR="00B12EE2" w:rsidRPr="00CE0FA0">
        <w:rPr>
          <w:rFonts w:ascii="Arial Black" w:hAnsi="Arial Black"/>
          <w:b/>
        </w:rPr>
        <w:t xml:space="preserve">Patrons </w:t>
      </w:r>
      <w:r w:rsidRPr="00CE0FA0">
        <w:rPr>
          <w:rFonts w:ascii="Arial Black" w:hAnsi="Arial Black"/>
          <w:b/>
        </w:rPr>
        <w:t>Room]</w:t>
      </w:r>
    </w:p>
    <w:p w:rsidR="009631E1" w:rsidRPr="00CE0FA0" w:rsidRDefault="00372E51" w:rsidP="00872FEF">
      <w:pPr>
        <w:rPr>
          <w:rFonts w:ascii="Arial Black" w:hAnsi="Arial Black"/>
        </w:rPr>
      </w:pPr>
      <w:r w:rsidRPr="00CE0FA0">
        <w:rPr>
          <w:rFonts w:ascii="Arial Black" w:hAnsi="Arial Black"/>
        </w:rPr>
        <w:tab/>
      </w:r>
      <w:r w:rsidR="001D2CE5" w:rsidRPr="00CE0FA0">
        <w:rPr>
          <w:rFonts w:ascii="Arial Black" w:hAnsi="Arial Black"/>
        </w:rPr>
        <w:t xml:space="preserve"> </w:t>
      </w:r>
      <w:r w:rsidRPr="00CE0FA0">
        <w:rPr>
          <w:rFonts w:ascii="Arial Black" w:hAnsi="Arial Black"/>
        </w:rPr>
        <w:tab/>
      </w:r>
    </w:p>
    <w:p w:rsidR="00E8035C" w:rsidRPr="00CE0FA0" w:rsidRDefault="001D2CE5" w:rsidP="00872FEF">
      <w:pPr>
        <w:rPr>
          <w:rFonts w:ascii="Arial Black" w:hAnsi="Arial Black"/>
        </w:rPr>
      </w:pPr>
      <w:r w:rsidRPr="00CE0FA0">
        <w:rPr>
          <w:rFonts w:ascii="Arial Black" w:hAnsi="Arial Black"/>
          <w:b/>
        </w:rPr>
        <w:t>9:00-9:30</w:t>
      </w:r>
      <w:r w:rsidR="00FA7C2D" w:rsidRPr="00CE0FA0">
        <w:rPr>
          <w:rFonts w:ascii="Arial Black" w:hAnsi="Arial Black"/>
          <w:b/>
        </w:rPr>
        <w:t xml:space="preserve"> </w:t>
      </w:r>
      <w:r w:rsidR="00503563" w:rsidRPr="00CE0FA0">
        <w:rPr>
          <w:rFonts w:ascii="Arial Black" w:hAnsi="Arial Black"/>
          <w:b/>
        </w:rPr>
        <w:t xml:space="preserve">       </w:t>
      </w:r>
      <w:r w:rsidR="00503563" w:rsidRPr="00CE0FA0">
        <w:rPr>
          <w:rFonts w:ascii="Arial Black" w:hAnsi="Arial Black"/>
          <w:b/>
        </w:rPr>
        <w:tab/>
      </w:r>
      <w:r w:rsidR="00E8035C" w:rsidRPr="00CE0FA0">
        <w:rPr>
          <w:rFonts w:ascii="Arial Black" w:hAnsi="Arial Black"/>
          <w:b/>
        </w:rPr>
        <w:t>Auditorium</w:t>
      </w:r>
      <w:r w:rsidR="005A2ECD" w:rsidRPr="00CE0FA0">
        <w:rPr>
          <w:rFonts w:ascii="Arial Black" w:hAnsi="Arial Black"/>
          <w:b/>
        </w:rPr>
        <w:t xml:space="preserve"> – Welcome and Announcements</w:t>
      </w:r>
      <w:r w:rsidR="005A2ECD" w:rsidRPr="00CE0FA0">
        <w:rPr>
          <w:rFonts w:ascii="Arial Black" w:hAnsi="Arial Black"/>
        </w:rPr>
        <w:t xml:space="preserve"> </w:t>
      </w:r>
    </w:p>
    <w:p w:rsidR="00E8035C" w:rsidRPr="00CE0FA0" w:rsidRDefault="001F0907" w:rsidP="00872FEF">
      <w:pPr>
        <w:ind w:left="2160"/>
        <w:rPr>
          <w:rFonts w:ascii="Arial Black" w:hAnsi="Arial Black"/>
        </w:rPr>
      </w:pPr>
      <w:r w:rsidRPr="00CE0FA0">
        <w:rPr>
          <w:rFonts w:ascii="Arial Black" w:hAnsi="Arial Black"/>
        </w:rPr>
        <w:t>Mike Becknell, President:</w:t>
      </w:r>
      <w:r w:rsidR="00E8035C" w:rsidRPr="00CE0FA0">
        <w:rPr>
          <w:rFonts w:ascii="Arial Black" w:hAnsi="Arial Black"/>
        </w:rPr>
        <w:t xml:space="preserve"> Shelby</w:t>
      </w:r>
      <w:r w:rsidR="00BF3A5B" w:rsidRPr="00CE0FA0">
        <w:rPr>
          <w:rFonts w:ascii="Arial Black" w:hAnsi="Arial Black"/>
        </w:rPr>
        <w:t xml:space="preserve"> Hart</w:t>
      </w:r>
      <w:r w:rsidR="00E8035C" w:rsidRPr="00CE0FA0">
        <w:rPr>
          <w:rFonts w:ascii="Arial Black" w:hAnsi="Arial Black"/>
        </w:rPr>
        <w:t xml:space="preserve"> Lollis, First</w:t>
      </w:r>
      <w:r w:rsidR="001B2F4C" w:rsidRPr="00CE0FA0">
        <w:rPr>
          <w:rFonts w:ascii="Arial Black" w:hAnsi="Arial Black"/>
        </w:rPr>
        <w:t xml:space="preserve"> Vice President:</w:t>
      </w:r>
      <w:r w:rsidR="00372E51" w:rsidRPr="00CE0FA0">
        <w:rPr>
          <w:rFonts w:ascii="Arial Black" w:hAnsi="Arial Black"/>
        </w:rPr>
        <w:t xml:space="preserve"> </w:t>
      </w:r>
      <w:r w:rsidR="00E8035C" w:rsidRPr="00CE0FA0">
        <w:rPr>
          <w:rFonts w:ascii="Arial Black" w:hAnsi="Arial Black"/>
        </w:rPr>
        <w:t>Dr. Eric Emerson,</w:t>
      </w:r>
      <w:r w:rsidR="00BB2611" w:rsidRPr="00CE0FA0">
        <w:rPr>
          <w:rFonts w:ascii="Arial Black" w:hAnsi="Arial Black"/>
        </w:rPr>
        <w:t xml:space="preserve"> </w:t>
      </w:r>
      <w:r w:rsidR="00E8035C" w:rsidRPr="00CE0FA0">
        <w:rPr>
          <w:rFonts w:ascii="Arial Black" w:hAnsi="Arial Black"/>
        </w:rPr>
        <w:t>Director S</w:t>
      </w:r>
      <w:r w:rsidR="00AE6742" w:rsidRPr="00CE0FA0">
        <w:rPr>
          <w:rFonts w:ascii="Arial Black" w:hAnsi="Arial Black"/>
        </w:rPr>
        <w:t>CDAH</w:t>
      </w:r>
    </w:p>
    <w:p w:rsidR="00E8035C" w:rsidRPr="00CE0FA0" w:rsidRDefault="00E8035C" w:rsidP="00872FEF">
      <w:pPr>
        <w:rPr>
          <w:rFonts w:ascii="Arial Black" w:hAnsi="Arial Black"/>
        </w:rPr>
      </w:pPr>
    </w:p>
    <w:p w:rsidR="00F5363E" w:rsidRPr="00CE0FA0" w:rsidRDefault="001D2CE5" w:rsidP="00503563">
      <w:pPr>
        <w:ind w:left="2160" w:hanging="2160"/>
        <w:rPr>
          <w:rFonts w:ascii="Arial Black" w:hAnsi="Arial Black"/>
          <w:i/>
        </w:rPr>
      </w:pPr>
      <w:r w:rsidRPr="00CE0FA0">
        <w:rPr>
          <w:rFonts w:ascii="Arial Black" w:hAnsi="Arial Black"/>
          <w:b/>
        </w:rPr>
        <w:t>9:30-10:</w:t>
      </w:r>
      <w:r w:rsidR="00862C0E" w:rsidRPr="00CE0FA0">
        <w:rPr>
          <w:rFonts w:ascii="Arial Black" w:hAnsi="Arial Black"/>
          <w:b/>
        </w:rPr>
        <w:t>30</w:t>
      </w:r>
      <w:r w:rsidR="00872FEF" w:rsidRPr="00CE0FA0">
        <w:rPr>
          <w:rFonts w:ascii="Arial Black" w:hAnsi="Arial Black"/>
        </w:rPr>
        <w:t xml:space="preserve"> </w:t>
      </w:r>
      <w:r w:rsidR="00872FEF" w:rsidRPr="00CE0FA0">
        <w:rPr>
          <w:rFonts w:ascii="Arial Black" w:hAnsi="Arial Black"/>
        </w:rPr>
        <w:tab/>
      </w:r>
      <w:r w:rsidR="00872FEF" w:rsidRPr="00CE0FA0">
        <w:rPr>
          <w:rFonts w:ascii="Arial Black" w:hAnsi="Arial Black"/>
          <w:b/>
        </w:rPr>
        <w:t>A</w:t>
      </w:r>
      <w:r w:rsidR="00E8035C" w:rsidRPr="00CE0FA0">
        <w:rPr>
          <w:rFonts w:ascii="Arial Black" w:hAnsi="Arial Black"/>
          <w:b/>
        </w:rPr>
        <w:t>uditorium</w:t>
      </w:r>
      <w:r w:rsidR="0076625E" w:rsidRPr="00CE0FA0">
        <w:rPr>
          <w:rFonts w:ascii="Arial Black" w:hAnsi="Arial Black"/>
          <w:b/>
        </w:rPr>
        <w:t>:</w:t>
      </w:r>
      <w:r w:rsidR="00E8035C" w:rsidRPr="00CE0FA0">
        <w:rPr>
          <w:rFonts w:ascii="Arial Black" w:hAnsi="Arial Black"/>
        </w:rPr>
        <w:t xml:space="preserve"> </w:t>
      </w:r>
      <w:r w:rsidR="00E12A18" w:rsidRPr="00CE0FA0">
        <w:rPr>
          <w:rFonts w:ascii="Arial Black" w:hAnsi="Arial Black"/>
          <w:b/>
        </w:rPr>
        <w:t>Blaine Bettinger</w:t>
      </w:r>
      <w:r w:rsidR="00E437EC" w:rsidRPr="00CE0FA0">
        <w:rPr>
          <w:rFonts w:ascii="Arial Black" w:hAnsi="Arial Black"/>
          <w:b/>
        </w:rPr>
        <w:t xml:space="preserve"> </w:t>
      </w:r>
      <w:r w:rsidR="00F5363E" w:rsidRPr="00CE0FA0">
        <w:rPr>
          <w:rFonts w:ascii="Arial Black" w:hAnsi="Arial Black"/>
        </w:rPr>
        <w:t>–</w:t>
      </w:r>
      <w:r w:rsidR="00E437EC" w:rsidRPr="00CE0FA0">
        <w:rPr>
          <w:rFonts w:ascii="Arial Black" w:hAnsi="Arial Black"/>
        </w:rPr>
        <w:t xml:space="preserve"> </w:t>
      </w:r>
      <w:r w:rsidR="00F5363E" w:rsidRPr="00CE0FA0">
        <w:rPr>
          <w:rFonts w:ascii="Arial Black" w:hAnsi="Arial Black"/>
          <w:i/>
        </w:rPr>
        <w:t xml:space="preserve">Using Autosomal DNA for </w:t>
      </w:r>
      <w:r w:rsidR="007B679A" w:rsidRPr="00CE0FA0">
        <w:rPr>
          <w:rFonts w:ascii="Arial Black" w:hAnsi="Arial Black"/>
          <w:i/>
        </w:rPr>
        <w:t>18th and 19th Century Mysteries</w:t>
      </w:r>
    </w:p>
    <w:p w:rsidR="007B679A" w:rsidRPr="00CE0FA0" w:rsidRDefault="007B679A" w:rsidP="00F5363E">
      <w:pPr>
        <w:ind w:left="2160" w:hanging="2115"/>
        <w:rPr>
          <w:rFonts w:ascii="Arial Black" w:hAnsi="Arial Black"/>
        </w:rPr>
      </w:pPr>
    </w:p>
    <w:p w:rsidR="00862C0E" w:rsidRPr="00CE0FA0" w:rsidRDefault="00862C0E" w:rsidP="005A2ECD">
      <w:pPr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10:30-10:45</w:t>
      </w:r>
      <w:r w:rsidR="00503563" w:rsidRPr="00CE0FA0">
        <w:rPr>
          <w:rFonts w:ascii="Arial Black" w:hAnsi="Arial Black"/>
        </w:rPr>
        <w:tab/>
      </w:r>
      <w:r w:rsidR="005A2ECD" w:rsidRPr="00CE0FA0">
        <w:rPr>
          <w:rFonts w:ascii="Arial Black" w:hAnsi="Arial Black"/>
          <w:b/>
        </w:rPr>
        <w:t>Break</w:t>
      </w:r>
    </w:p>
    <w:p w:rsidR="00862C0E" w:rsidRPr="00CE0FA0" w:rsidRDefault="00862C0E" w:rsidP="005A2ECD">
      <w:pPr>
        <w:rPr>
          <w:rFonts w:ascii="Arial Black" w:hAnsi="Arial Black"/>
          <w:b/>
        </w:rPr>
      </w:pPr>
    </w:p>
    <w:p w:rsidR="00862C0E" w:rsidRPr="00CE0FA0" w:rsidRDefault="00862C0E" w:rsidP="00862C0E">
      <w:pPr>
        <w:tabs>
          <w:tab w:val="left" w:pos="2085"/>
        </w:tabs>
        <w:rPr>
          <w:rFonts w:ascii="Arial Black" w:hAnsi="Arial Black"/>
        </w:rPr>
      </w:pPr>
      <w:r w:rsidRPr="00CE0FA0">
        <w:rPr>
          <w:rFonts w:ascii="Arial Black" w:hAnsi="Arial Black"/>
          <w:b/>
        </w:rPr>
        <w:t>10:45-11:00</w:t>
      </w:r>
      <w:r w:rsidRPr="00CE0FA0">
        <w:rPr>
          <w:rFonts w:ascii="Arial Black" w:hAnsi="Arial Black"/>
          <w:b/>
        </w:rPr>
        <w:tab/>
        <w:t>Auditorium: Announcements and Door Prizes</w:t>
      </w:r>
    </w:p>
    <w:p w:rsidR="005A2ECD" w:rsidRPr="00CE0FA0" w:rsidRDefault="005A2ECD" w:rsidP="00872FEF">
      <w:pPr>
        <w:ind w:left="2160" w:hanging="2115"/>
        <w:jc w:val="both"/>
        <w:rPr>
          <w:rFonts w:ascii="Arial Black" w:hAnsi="Arial Black"/>
          <w:b/>
        </w:rPr>
      </w:pPr>
    </w:p>
    <w:p w:rsidR="00C851AC" w:rsidRPr="00CE0FA0" w:rsidRDefault="001D2CE5" w:rsidP="00C851AC">
      <w:pPr>
        <w:ind w:left="2160" w:hanging="2160"/>
        <w:rPr>
          <w:rFonts w:ascii="Arial Black" w:hAnsi="Arial Black" w:cs="Arial"/>
          <w:i/>
          <w:color w:val="000000"/>
        </w:rPr>
      </w:pPr>
      <w:r w:rsidRPr="00CE0FA0">
        <w:rPr>
          <w:rFonts w:ascii="Arial Black" w:hAnsi="Arial Black"/>
          <w:b/>
        </w:rPr>
        <w:t>11:00-12:00</w:t>
      </w:r>
      <w:r w:rsidR="007017D6" w:rsidRPr="00CE0FA0">
        <w:rPr>
          <w:rFonts w:ascii="Arial Black" w:hAnsi="Arial Black"/>
        </w:rPr>
        <w:tab/>
      </w:r>
      <w:r w:rsidR="007017D6" w:rsidRPr="00CE0FA0">
        <w:rPr>
          <w:rFonts w:ascii="Arial Black" w:hAnsi="Arial Black"/>
          <w:b/>
        </w:rPr>
        <w:t>Auditorium</w:t>
      </w:r>
      <w:r w:rsidR="0076625E" w:rsidRPr="00CE0FA0">
        <w:rPr>
          <w:rFonts w:ascii="Arial Black" w:hAnsi="Arial Black"/>
        </w:rPr>
        <w:t xml:space="preserve">: </w:t>
      </w:r>
      <w:r w:rsidR="00556689" w:rsidRPr="00CE0FA0">
        <w:rPr>
          <w:rFonts w:ascii="Arial Black" w:hAnsi="Arial Black"/>
        </w:rPr>
        <w:t xml:space="preserve"> </w:t>
      </w:r>
      <w:r w:rsidR="008A3F94" w:rsidRPr="00CE0FA0">
        <w:rPr>
          <w:rFonts w:ascii="Arial Black" w:hAnsi="Arial Black"/>
          <w:b/>
        </w:rPr>
        <w:t>Katherine Bolt Borges</w:t>
      </w:r>
      <w:r w:rsidR="00F5363E" w:rsidRPr="00CE0FA0">
        <w:rPr>
          <w:rFonts w:ascii="Arial Black" w:hAnsi="Arial Black"/>
          <w:b/>
        </w:rPr>
        <w:t xml:space="preserve"> </w:t>
      </w:r>
      <w:r w:rsidR="009447A3" w:rsidRPr="00CE0FA0">
        <w:rPr>
          <w:rFonts w:ascii="Arial Black" w:hAnsi="Arial Black"/>
          <w:b/>
        </w:rPr>
        <w:t xml:space="preserve">– </w:t>
      </w:r>
      <w:r w:rsidR="00C851AC" w:rsidRPr="00CE0FA0">
        <w:rPr>
          <w:rFonts w:ascii="Arial Black" w:hAnsi="Arial Black" w:cs="Arial"/>
          <w:i/>
          <w:color w:val="000000"/>
        </w:rPr>
        <w:t>Why Y</w:t>
      </w:r>
      <w:r w:rsidR="0048133D" w:rsidRPr="00CE0FA0">
        <w:rPr>
          <w:rFonts w:ascii="Arial Black" w:hAnsi="Arial Black" w:cs="Arial"/>
          <w:i/>
          <w:color w:val="000000"/>
        </w:rPr>
        <w:t>?</w:t>
      </w:r>
      <w:r w:rsidR="00C851AC" w:rsidRPr="00CE0FA0">
        <w:rPr>
          <w:rFonts w:ascii="Arial Black" w:hAnsi="Arial Black" w:cs="Arial"/>
          <w:i/>
          <w:color w:val="000000"/>
        </w:rPr>
        <w:t xml:space="preserve"> South Carolina Y- C</w:t>
      </w:r>
      <w:r w:rsidR="00BF3A5B" w:rsidRPr="00CE0FA0">
        <w:rPr>
          <w:rFonts w:ascii="Arial Black" w:hAnsi="Arial Black" w:cs="Arial"/>
          <w:i/>
          <w:color w:val="000000"/>
        </w:rPr>
        <w:t>hromosome DNA Success Stories</w:t>
      </w:r>
    </w:p>
    <w:p w:rsidR="003966AD" w:rsidRPr="00CE0FA0" w:rsidRDefault="003966AD" w:rsidP="003966AD">
      <w:pPr>
        <w:rPr>
          <w:rFonts w:ascii="Arial Black" w:hAnsi="Arial Black"/>
        </w:rPr>
      </w:pPr>
    </w:p>
    <w:p w:rsidR="007017D6" w:rsidRPr="00CE0FA0" w:rsidRDefault="007017D6" w:rsidP="009C3A55">
      <w:pPr>
        <w:ind w:left="2160"/>
        <w:rPr>
          <w:rFonts w:ascii="Arial Black" w:hAnsi="Arial Black"/>
        </w:rPr>
      </w:pPr>
      <w:r w:rsidRPr="00CE0FA0">
        <w:rPr>
          <w:rFonts w:ascii="Arial Black" w:hAnsi="Arial Black"/>
          <w:b/>
        </w:rPr>
        <w:t>Wachovia 1</w:t>
      </w:r>
      <w:r w:rsidR="0076625E" w:rsidRPr="00CE0FA0">
        <w:rPr>
          <w:rFonts w:ascii="Arial Black" w:hAnsi="Arial Black"/>
          <w:b/>
        </w:rPr>
        <w:t>:</w:t>
      </w:r>
      <w:r w:rsidR="00556689" w:rsidRPr="00CE0FA0">
        <w:rPr>
          <w:rFonts w:ascii="Arial Black" w:hAnsi="Arial Black"/>
          <w:iCs/>
          <w:shd w:val="clear" w:color="auto" w:fill="FFFFFF"/>
        </w:rPr>
        <w:t xml:space="preserve"> </w:t>
      </w:r>
      <w:r w:rsidR="00556689" w:rsidRPr="00CE0FA0">
        <w:rPr>
          <w:rFonts w:ascii="Arial Black" w:hAnsi="Arial Black"/>
          <w:b/>
          <w:iCs/>
          <w:shd w:val="clear" w:color="auto" w:fill="FFFFFF"/>
        </w:rPr>
        <w:t>Robin Foster</w:t>
      </w:r>
      <w:r w:rsidR="0044472F" w:rsidRPr="00CE0FA0">
        <w:rPr>
          <w:rFonts w:ascii="Arial Black" w:hAnsi="Arial Black"/>
          <w:iCs/>
          <w:shd w:val="clear" w:color="auto" w:fill="FFFFFF"/>
        </w:rPr>
        <w:t xml:space="preserve"> –</w:t>
      </w:r>
      <w:r w:rsidR="0044472F" w:rsidRPr="00CE0FA0">
        <w:rPr>
          <w:rFonts w:ascii="Arial Black" w:hAnsi="Arial Black"/>
          <w:i/>
          <w:iCs/>
          <w:shd w:val="clear" w:color="auto" w:fill="FFFFFF"/>
        </w:rPr>
        <w:t>Family Search</w:t>
      </w:r>
      <w:r w:rsidR="009C3A55">
        <w:rPr>
          <w:rFonts w:ascii="Arial Black" w:hAnsi="Arial Black"/>
          <w:i/>
          <w:iCs/>
          <w:shd w:val="clear" w:color="auto" w:fill="FFFFFF"/>
        </w:rPr>
        <w:t xml:space="preserve">.org –Finding     </w:t>
      </w:r>
      <w:bookmarkStart w:id="0" w:name="_GoBack"/>
      <w:bookmarkEnd w:id="0"/>
      <w:r w:rsidR="009C3A55">
        <w:rPr>
          <w:rFonts w:ascii="Arial Black" w:hAnsi="Arial Black"/>
          <w:i/>
          <w:iCs/>
          <w:shd w:val="clear" w:color="auto" w:fill="FFFFFF"/>
        </w:rPr>
        <w:t>Richland County Resources: Memories, Online, Offline</w:t>
      </w:r>
    </w:p>
    <w:p w:rsidR="00DF1493" w:rsidRPr="00CE0FA0" w:rsidRDefault="00DF1493" w:rsidP="007017D6">
      <w:pPr>
        <w:rPr>
          <w:rFonts w:ascii="Arial Black" w:hAnsi="Arial Black"/>
        </w:rPr>
      </w:pPr>
    </w:p>
    <w:p w:rsidR="00C851AC" w:rsidRPr="00CE0FA0" w:rsidRDefault="00E31572" w:rsidP="00C851AC">
      <w:pPr>
        <w:ind w:left="4320" w:hanging="2160"/>
        <w:rPr>
          <w:rFonts w:ascii="Arial Black" w:hAnsi="Arial Black"/>
          <w:i/>
        </w:rPr>
      </w:pPr>
      <w:r w:rsidRPr="00CE0FA0">
        <w:rPr>
          <w:rFonts w:ascii="Arial Black" w:hAnsi="Arial Black"/>
          <w:b/>
        </w:rPr>
        <w:t>Archives</w:t>
      </w:r>
      <w:r w:rsidR="0076625E" w:rsidRPr="00CE0FA0">
        <w:rPr>
          <w:rFonts w:ascii="Arial Black" w:hAnsi="Arial Black"/>
          <w:b/>
        </w:rPr>
        <w:t>:</w:t>
      </w:r>
      <w:r w:rsidR="0076625E" w:rsidRPr="00CE0FA0">
        <w:rPr>
          <w:rFonts w:ascii="Arial Black" w:hAnsi="Arial Black"/>
        </w:rPr>
        <w:t xml:space="preserve"> </w:t>
      </w:r>
      <w:r w:rsidRPr="00CE0FA0">
        <w:rPr>
          <w:rFonts w:ascii="Arial Black" w:hAnsi="Arial Black"/>
          <w:b/>
        </w:rPr>
        <w:t>Steve Tuttle</w:t>
      </w:r>
      <w:r w:rsidRPr="00CE0FA0">
        <w:rPr>
          <w:rFonts w:ascii="Arial Black" w:hAnsi="Arial Black"/>
        </w:rPr>
        <w:t xml:space="preserve"> –</w:t>
      </w:r>
      <w:r w:rsidR="00C851AC" w:rsidRPr="00CE0FA0">
        <w:rPr>
          <w:rFonts w:ascii="Arial Black" w:hAnsi="Arial Black"/>
        </w:rPr>
        <w:t xml:space="preserve"> </w:t>
      </w:r>
      <w:r w:rsidR="00C851AC" w:rsidRPr="00CE0FA0">
        <w:rPr>
          <w:rFonts w:ascii="Arial Black" w:hAnsi="Arial Black"/>
          <w:i/>
          <w:shd w:val="clear" w:color="auto" w:fill="FFFFFF"/>
        </w:rPr>
        <w:t>Introductory Tour of the Research Room for New Patrons</w:t>
      </w:r>
    </w:p>
    <w:p w:rsidR="00F77697" w:rsidRPr="00CE0FA0" w:rsidRDefault="00E31572" w:rsidP="00C851AC">
      <w:pPr>
        <w:ind w:left="2160" w:hanging="720"/>
        <w:rPr>
          <w:rFonts w:ascii="Arial Black" w:hAnsi="Arial Black"/>
        </w:rPr>
      </w:pPr>
      <w:r w:rsidRPr="00CE0FA0">
        <w:rPr>
          <w:rFonts w:ascii="Arial Black" w:hAnsi="Arial Black"/>
        </w:rPr>
        <w:t xml:space="preserve"> </w:t>
      </w:r>
      <w:r w:rsidR="00297CBC" w:rsidRPr="00CE0FA0">
        <w:rPr>
          <w:rFonts w:ascii="Arial Black" w:hAnsi="Arial Black"/>
        </w:rPr>
        <w:tab/>
      </w:r>
    </w:p>
    <w:p w:rsidR="009631E1" w:rsidRPr="00CE0FA0" w:rsidRDefault="007017D6" w:rsidP="009631E1">
      <w:pPr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12:</w:t>
      </w:r>
      <w:r w:rsidR="00E85861" w:rsidRPr="00CE0FA0">
        <w:rPr>
          <w:rFonts w:ascii="Arial Black" w:hAnsi="Arial Black"/>
          <w:b/>
        </w:rPr>
        <w:t>00</w:t>
      </w:r>
      <w:r w:rsidRPr="00CE0FA0">
        <w:rPr>
          <w:rFonts w:ascii="Arial Black" w:hAnsi="Arial Black"/>
          <w:b/>
        </w:rPr>
        <w:t>-</w:t>
      </w:r>
      <w:r w:rsidR="00556689" w:rsidRPr="00CE0FA0">
        <w:rPr>
          <w:rFonts w:ascii="Arial Black" w:hAnsi="Arial Black"/>
          <w:b/>
        </w:rPr>
        <w:t>1:</w:t>
      </w:r>
      <w:r w:rsidR="00F77697" w:rsidRPr="00CE0FA0">
        <w:rPr>
          <w:rFonts w:ascii="Arial Black" w:hAnsi="Arial Black"/>
          <w:b/>
        </w:rPr>
        <w:t>15</w:t>
      </w:r>
      <w:r w:rsidR="003966AD" w:rsidRPr="00CE0FA0">
        <w:rPr>
          <w:rFonts w:ascii="Arial Black" w:hAnsi="Arial Black"/>
          <w:b/>
        </w:rPr>
        <w:tab/>
      </w:r>
      <w:r w:rsidR="003966AD" w:rsidRPr="00CE0FA0">
        <w:rPr>
          <w:rFonts w:ascii="Arial Black" w:hAnsi="Arial Black"/>
          <w:b/>
        </w:rPr>
        <w:tab/>
        <w:t>L</w:t>
      </w:r>
      <w:r w:rsidR="009631E1" w:rsidRPr="00CE0FA0">
        <w:rPr>
          <w:rFonts w:ascii="Arial Black" w:hAnsi="Arial Black"/>
          <w:b/>
        </w:rPr>
        <w:t xml:space="preserve">unch </w:t>
      </w:r>
    </w:p>
    <w:p w:rsidR="00F77697" w:rsidRPr="00CE0FA0" w:rsidRDefault="00F77697" w:rsidP="009631E1">
      <w:pPr>
        <w:rPr>
          <w:rFonts w:ascii="Arial Black" w:hAnsi="Arial Black"/>
          <w:b/>
        </w:rPr>
      </w:pPr>
    </w:p>
    <w:p w:rsidR="00F77697" w:rsidRPr="00CE0FA0" w:rsidRDefault="00F77697" w:rsidP="009631E1">
      <w:pPr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 xml:space="preserve">1:15 -1:30 </w:t>
      </w:r>
      <w:r w:rsidRPr="00CE0FA0">
        <w:rPr>
          <w:rFonts w:ascii="Arial Black" w:hAnsi="Arial Black"/>
          <w:b/>
        </w:rPr>
        <w:tab/>
      </w:r>
      <w:r w:rsidRPr="00CE0FA0">
        <w:rPr>
          <w:rFonts w:ascii="Arial Black" w:hAnsi="Arial Black"/>
          <w:b/>
        </w:rPr>
        <w:tab/>
        <w:t>Announcements and Door prizes</w:t>
      </w:r>
    </w:p>
    <w:p w:rsidR="009631E1" w:rsidRPr="00CE0FA0" w:rsidRDefault="009631E1" w:rsidP="009631E1">
      <w:pPr>
        <w:rPr>
          <w:rFonts w:ascii="Arial Black" w:hAnsi="Arial Black"/>
        </w:rPr>
      </w:pPr>
      <w:r w:rsidRPr="00CE0FA0">
        <w:rPr>
          <w:rFonts w:ascii="Arial Black" w:hAnsi="Arial Black"/>
        </w:rPr>
        <w:tab/>
      </w:r>
      <w:r w:rsidRPr="00CE0FA0">
        <w:rPr>
          <w:rFonts w:ascii="Arial Black" w:hAnsi="Arial Black"/>
        </w:rPr>
        <w:tab/>
      </w:r>
    </w:p>
    <w:p w:rsidR="003966AD" w:rsidRPr="00CE0FA0" w:rsidRDefault="00556689" w:rsidP="00FC416D">
      <w:pPr>
        <w:ind w:left="2145" w:hanging="2145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lastRenderedPageBreak/>
        <w:t>1:30</w:t>
      </w:r>
      <w:r w:rsidR="00297CBC" w:rsidRPr="00CE0FA0">
        <w:rPr>
          <w:rFonts w:ascii="Arial Black" w:hAnsi="Arial Black"/>
          <w:b/>
        </w:rPr>
        <w:t xml:space="preserve"> – </w:t>
      </w:r>
      <w:r w:rsidRPr="00CE0FA0">
        <w:rPr>
          <w:rFonts w:ascii="Arial Black" w:hAnsi="Arial Black"/>
          <w:b/>
        </w:rPr>
        <w:t>2:30</w:t>
      </w:r>
      <w:r w:rsidR="00503563" w:rsidRPr="00CE0FA0">
        <w:rPr>
          <w:rFonts w:ascii="Arial Black" w:hAnsi="Arial Black"/>
        </w:rPr>
        <w:t xml:space="preserve">        </w:t>
      </w:r>
      <w:r w:rsidR="002B5DCD" w:rsidRPr="00CE0FA0">
        <w:rPr>
          <w:rFonts w:ascii="Arial Black" w:hAnsi="Arial Black"/>
        </w:rPr>
        <w:t xml:space="preserve"> </w:t>
      </w:r>
      <w:r w:rsidR="009631E1" w:rsidRPr="00CE0FA0">
        <w:rPr>
          <w:rFonts w:ascii="Arial Black" w:hAnsi="Arial Black"/>
          <w:b/>
        </w:rPr>
        <w:t>Auditorium</w:t>
      </w:r>
      <w:r w:rsidR="0076625E" w:rsidRPr="00CE0FA0">
        <w:rPr>
          <w:rFonts w:ascii="Arial Black" w:hAnsi="Arial Black"/>
        </w:rPr>
        <w:t>:</w:t>
      </w:r>
      <w:r w:rsidR="009631E1" w:rsidRPr="00CE0FA0">
        <w:rPr>
          <w:rFonts w:ascii="Arial Black" w:hAnsi="Arial Black"/>
          <w:b/>
        </w:rPr>
        <w:t xml:space="preserve"> </w:t>
      </w:r>
      <w:r w:rsidR="00E12A18" w:rsidRPr="00CE0FA0">
        <w:rPr>
          <w:rFonts w:ascii="Arial Black" w:hAnsi="Arial Black"/>
          <w:b/>
        </w:rPr>
        <w:t>Blaine Bettinger</w:t>
      </w:r>
      <w:r w:rsidR="005A2ECD" w:rsidRPr="00CE0FA0">
        <w:rPr>
          <w:rFonts w:ascii="Arial Black" w:hAnsi="Arial Black"/>
          <w:b/>
        </w:rPr>
        <w:t xml:space="preserve"> </w:t>
      </w:r>
      <w:r w:rsidR="00A65068" w:rsidRPr="00CE0FA0">
        <w:rPr>
          <w:rFonts w:ascii="Arial Black" w:hAnsi="Arial Black"/>
          <w:b/>
        </w:rPr>
        <w:t xml:space="preserve">- </w:t>
      </w:r>
      <w:r w:rsidR="00F5363E" w:rsidRPr="00CE0FA0">
        <w:rPr>
          <w:rFonts w:ascii="Arial Black" w:hAnsi="Arial Black"/>
          <w:i/>
        </w:rPr>
        <w:t>The</w:t>
      </w:r>
      <w:r w:rsidR="00C851AC" w:rsidRPr="00CE0FA0">
        <w:rPr>
          <w:rFonts w:ascii="Arial Black" w:hAnsi="Arial Black"/>
          <w:i/>
        </w:rPr>
        <w:t xml:space="preserve"> Latest Advances in Third-Party </w:t>
      </w:r>
      <w:r w:rsidR="00F5363E" w:rsidRPr="00CE0FA0">
        <w:rPr>
          <w:rFonts w:ascii="Arial Black" w:hAnsi="Arial Black"/>
          <w:i/>
        </w:rPr>
        <w:t>Tools for atDNA- such as GEDmatch and DNAGEDcom</w:t>
      </w:r>
    </w:p>
    <w:p w:rsidR="003966AD" w:rsidRPr="00CE0FA0" w:rsidRDefault="003966AD" w:rsidP="003966AD">
      <w:pPr>
        <w:ind w:left="2160" w:hanging="2115"/>
        <w:rPr>
          <w:rFonts w:ascii="Arial Black" w:hAnsi="Arial Black"/>
          <w:b/>
        </w:rPr>
      </w:pPr>
    </w:p>
    <w:p w:rsidR="00297CBC" w:rsidRPr="00CE0FA0" w:rsidRDefault="00556689" w:rsidP="00503563">
      <w:pPr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2:30</w:t>
      </w:r>
      <w:r w:rsidR="00E85861" w:rsidRPr="00CE0FA0">
        <w:rPr>
          <w:rFonts w:ascii="Arial Black" w:hAnsi="Arial Black"/>
          <w:b/>
        </w:rPr>
        <w:t xml:space="preserve"> </w:t>
      </w:r>
      <w:r w:rsidRPr="00CE0FA0">
        <w:rPr>
          <w:rFonts w:ascii="Arial Black" w:hAnsi="Arial Black"/>
          <w:b/>
        </w:rPr>
        <w:t>–</w:t>
      </w:r>
      <w:r w:rsidR="00E85861" w:rsidRPr="00CE0FA0">
        <w:rPr>
          <w:rFonts w:ascii="Arial Black" w:hAnsi="Arial Black"/>
          <w:b/>
        </w:rPr>
        <w:t xml:space="preserve"> </w:t>
      </w:r>
      <w:r w:rsidRPr="00CE0FA0">
        <w:rPr>
          <w:rFonts w:ascii="Arial Black" w:hAnsi="Arial Black"/>
          <w:b/>
        </w:rPr>
        <w:t>2:45</w:t>
      </w:r>
      <w:r w:rsidR="003966AD" w:rsidRPr="00CE0FA0">
        <w:rPr>
          <w:rFonts w:ascii="Arial Black" w:hAnsi="Arial Black"/>
        </w:rPr>
        <w:tab/>
      </w:r>
      <w:r w:rsidR="002B5DCD" w:rsidRPr="00CE0FA0">
        <w:rPr>
          <w:rFonts w:ascii="Arial Black" w:hAnsi="Arial Black"/>
        </w:rPr>
        <w:tab/>
      </w:r>
      <w:r w:rsidR="00297CBC" w:rsidRPr="00CE0FA0">
        <w:rPr>
          <w:rFonts w:ascii="Arial Black" w:hAnsi="Arial Black"/>
          <w:b/>
        </w:rPr>
        <w:t>Break</w:t>
      </w:r>
    </w:p>
    <w:p w:rsidR="009631E1" w:rsidRPr="00CE0FA0" w:rsidRDefault="009631E1" w:rsidP="009631E1">
      <w:pPr>
        <w:rPr>
          <w:rFonts w:ascii="Arial Black" w:hAnsi="Arial Black"/>
        </w:rPr>
      </w:pPr>
      <w:r w:rsidRPr="00CE0FA0">
        <w:rPr>
          <w:rFonts w:ascii="Arial Black" w:hAnsi="Arial Black"/>
        </w:rPr>
        <w:tab/>
      </w:r>
      <w:r w:rsidRPr="00CE0FA0">
        <w:rPr>
          <w:rFonts w:ascii="Arial Black" w:hAnsi="Arial Black"/>
        </w:rPr>
        <w:tab/>
      </w:r>
      <w:r w:rsidRPr="00CE0FA0">
        <w:rPr>
          <w:rFonts w:ascii="Arial Black" w:hAnsi="Arial Black"/>
        </w:rPr>
        <w:tab/>
      </w:r>
    </w:p>
    <w:p w:rsidR="00C31C13" w:rsidRPr="00CE0FA0" w:rsidRDefault="00556689" w:rsidP="00372E51">
      <w:pPr>
        <w:rPr>
          <w:rFonts w:ascii="Arial Black" w:hAnsi="Arial Black"/>
        </w:rPr>
      </w:pPr>
      <w:r w:rsidRPr="00CE0FA0">
        <w:rPr>
          <w:rFonts w:ascii="Arial Black" w:hAnsi="Arial Black"/>
          <w:b/>
        </w:rPr>
        <w:t>2.45</w:t>
      </w:r>
      <w:r w:rsidR="009631E1" w:rsidRPr="00CE0FA0">
        <w:rPr>
          <w:rFonts w:ascii="Arial Black" w:hAnsi="Arial Black"/>
          <w:b/>
        </w:rPr>
        <w:t xml:space="preserve"> – </w:t>
      </w:r>
      <w:r w:rsidRPr="00CE0FA0">
        <w:rPr>
          <w:rFonts w:ascii="Arial Black" w:hAnsi="Arial Black"/>
          <w:b/>
        </w:rPr>
        <w:t>3:45</w:t>
      </w:r>
      <w:r w:rsidR="00BF3A5B" w:rsidRPr="00CE0FA0">
        <w:rPr>
          <w:rFonts w:ascii="Arial Black" w:hAnsi="Arial Black"/>
        </w:rPr>
        <w:tab/>
      </w:r>
      <w:r w:rsidR="002B5DCD" w:rsidRPr="00CE0FA0">
        <w:rPr>
          <w:rFonts w:ascii="Arial Black" w:hAnsi="Arial Black"/>
        </w:rPr>
        <w:tab/>
      </w:r>
      <w:r w:rsidR="009631E1" w:rsidRPr="00CE0FA0">
        <w:rPr>
          <w:rFonts w:ascii="Arial Black" w:hAnsi="Arial Black"/>
          <w:b/>
        </w:rPr>
        <w:t>Auditorium</w:t>
      </w:r>
      <w:r w:rsidR="0076625E" w:rsidRPr="00CE0FA0">
        <w:rPr>
          <w:rFonts w:ascii="Arial Black" w:hAnsi="Arial Black"/>
        </w:rPr>
        <w:t>:</w:t>
      </w:r>
      <w:r w:rsidR="00372E51" w:rsidRPr="00CE0FA0">
        <w:rPr>
          <w:rFonts w:ascii="Arial Black" w:hAnsi="Arial Black"/>
        </w:rPr>
        <w:t xml:space="preserve"> </w:t>
      </w:r>
      <w:r w:rsidR="00DA7E95" w:rsidRPr="00CE0FA0">
        <w:rPr>
          <w:rFonts w:ascii="Arial Black" w:hAnsi="Arial Black"/>
          <w:b/>
        </w:rPr>
        <w:t>Andrew Jordan</w:t>
      </w:r>
      <w:r w:rsidR="008A3F94" w:rsidRPr="00CE0FA0">
        <w:rPr>
          <w:rFonts w:ascii="Arial Black" w:hAnsi="Arial Black"/>
          <w:b/>
        </w:rPr>
        <w:t xml:space="preserve"> –</w:t>
      </w:r>
      <w:r w:rsidR="008A3F94" w:rsidRPr="00CE0FA0">
        <w:rPr>
          <w:rFonts w:ascii="Arial Black" w:hAnsi="Arial Black"/>
          <w:i/>
        </w:rPr>
        <w:t>DNA for Beginners</w:t>
      </w:r>
    </w:p>
    <w:p w:rsidR="00E71ECA" w:rsidRPr="00CE0FA0" w:rsidRDefault="00E71ECA" w:rsidP="00372E51">
      <w:pPr>
        <w:rPr>
          <w:rFonts w:ascii="Arial Black" w:hAnsi="Arial Black"/>
          <w:b/>
        </w:rPr>
      </w:pPr>
    </w:p>
    <w:p w:rsidR="00C31C13" w:rsidRPr="00CE0FA0" w:rsidRDefault="009631E1" w:rsidP="00372E51">
      <w:pPr>
        <w:ind w:left="2160"/>
        <w:rPr>
          <w:rFonts w:ascii="Arial Black" w:hAnsi="Arial Black"/>
        </w:rPr>
      </w:pPr>
      <w:r w:rsidRPr="00CE0FA0">
        <w:rPr>
          <w:rFonts w:ascii="Arial Black" w:hAnsi="Arial Black"/>
          <w:b/>
        </w:rPr>
        <w:t>Wachovia 1</w:t>
      </w:r>
      <w:r w:rsidR="0076625E" w:rsidRPr="00CE0FA0">
        <w:rPr>
          <w:rFonts w:ascii="Arial Black" w:hAnsi="Arial Black"/>
          <w:b/>
        </w:rPr>
        <w:t xml:space="preserve">: </w:t>
      </w:r>
      <w:r w:rsidR="0044472F" w:rsidRPr="00CE0FA0">
        <w:rPr>
          <w:rFonts w:ascii="Arial Black" w:hAnsi="Arial Black"/>
          <w:b/>
        </w:rPr>
        <w:t>Charlie Black</w:t>
      </w:r>
      <w:r w:rsidR="00F25CD4" w:rsidRPr="00CE0FA0">
        <w:rPr>
          <w:rFonts w:ascii="Arial Black" w:hAnsi="Arial Black"/>
          <w:b/>
        </w:rPr>
        <w:t xml:space="preserve"> –</w:t>
      </w:r>
      <w:r w:rsidR="00F25CD4" w:rsidRPr="00CE0FA0">
        <w:rPr>
          <w:rFonts w:ascii="Arial Black" w:hAnsi="Arial Black"/>
          <w:i/>
        </w:rPr>
        <w:t>Ancestry</w:t>
      </w:r>
      <w:r w:rsidR="00C851AC" w:rsidRPr="00CE0FA0">
        <w:rPr>
          <w:rFonts w:ascii="Arial Black" w:hAnsi="Arial Black"/>
          <w:i/>
        </w:rPr>
        <w:t>.com</w:t>
      </w:r>
      <w:r w:rsidR="00F25CD4" w:rsidRPr="00CE0FA0">
        <w:rPr>
          <w:rFonts w:ascii="Arial Black" w:hAnsi="Arial Black"/>
          <w:i/>
        </w:rPr>
        <w:t xml:space="preserve"> </w:t>
      </w:r>
      <w:r w:rsidR="007B679A" w:rsidRPr="00CE0FA0">
        <w:rPr>
          <w:rFonts w:ascii="Arial Black" w:hAnsi="Arial Black"/>
          <w:i/>
        </w:rPr>
        <w:t>vs</w:t>
      </w:r>
      <w:r w:rsidR="00F25CD4" w:rsidRPr="00CE0FA0">
        <w:rPr>
          <w:rFonts w:ascii="Arial Black" w:hAnsi="Arial Black"/>
          <w:b/>
          <w:i/>
        </w:rPr>
        <w:t xml:space="preserve">. </w:t>
      </w:r>
      <w:r w:rsidR="00F25CD4" w:rsidRPr="00CE0FA0">
        <w:rPr>
          <w:rFonts w:ascii="Arial Black" w:hAnsi="Arial Black"/>
          <w:i/>
        </w:rPr>
        <w:t>Family Search</w:t>
      </w:r>
    </w:p>
    <w:p w:rsidR="00E71ECA" w:rsidRPr="00CE0FA0" w:rsidRDefault="00E71ECA" w:rsidP="00372E51">
      <w:pPr>
        <w:ind w:left="2160"/>
        <w:rPr>
          <w:rFonts w:ascii="Arial Black" w:hAnsi="Arial Black"/>
          <w:b/>
        </w:rPr>
      </w:pPr>
    </w:p>
    <w:p w:rsidR="00C31C13" w:rsidRPr="00CE0FA0" w:rsidRDefault="009631E1" w:rsidP="00ED0F7B">
      <w:pPr>
        <w:ind w:left="2160"/>
        <w:rPr>
          <w:rFonts w:ascii="Arial Black" w:hAnsi="Arial Black"/>
          <w:b/>
          <w:i/>
        </w:rPr>
      </w:pPr>
      <w:r w:rsidRPr="00CE0FA0">
        <w:rPr>
          <w:rFonts w:ascii="Arial Black" w:hAnsi="Arial Black"/>
          <w:b/>
        </w:rPr>
        <w:t>Wachovia 2</w:t>
      </w:r>
      <w:r w:rsidR="0076625E" w:rsidRPr="00CE0FA0">
        <w:rPr>
          <w:rFonts w:ascii="Arial Black" w:hAnsi="Arial Black"/>
        </w:rPr>
        <w:t>:</w:t>
      </w:r>
      <w:r w:rsidRPr="00CE0FA0">
        <w:rPr>
          <w:rFonts w:ascii="Arial Black" w:hAnsi="Arial Black"/>
        </w:rPr>
        <w:t xml:space="preserve"> </w:t>
      </w:r>
      <w:r w:rsidR="00E4709D" w:rsidRPr="00CE0FA0">
        <w:rPr>
          <w:rFonts w:ascii="Arial Black" w:hAnsi="Arial Black"/>
          <w:b/>
        </w:rPr>
        <w:t>Emily DeQuincy-Newman</w:t>
      </w:r>
      <w:r w:rsidR="0048133D" w:rsidRPr="00CE0FA0">
        <w:rPr>
          <w:rFonts w:ascii="Arial Black" w:hAnsi="Arial Black"/>
          <w:b/>
        </w:rPr>
        <w:t xml:space="preserve"> -</w:t>
      </w:r>
      <w:r w:rsidR="0048133D" w:rsidRPr="00CE0FA0">
        <w:rPr>
          <w:rFonts w:ascii="Arial Black" w:hAnsi="Arial Black" w:cs="Arial"/>
          <w:color w:val="222222"/>
          <w:shd w:val="clear" w:color="auto" w:fill="FFFFFF"/>
        </w:rPr>
        <w:t xml:space="preserve"> </w:t>
      </w:r>
      <w:r w:rsidR="0048133D" w:rsidRPr="00CE0FA0">
        <w:rPr>
          <w:rFonts w:ascii="Arial Black" w:hAnsi="Arial Black"/>
          <w:i/>
          <w:shd w:val="clear" w:color="auto" w:fill="FFFFFF"/>
        </w:rPr>
        <w:t>Unusual Approaches to Genealogical Proofs</w:t>
      </w:r>
    </w:p>
    <w:p w:rsidR="00E71ECA" w:rsidRPr="00CE0FA0" w:rsidRDefault="00E71ECA" w:rsidP="00ED0F7B">
      <w:pPr>
        <w:ind w:left="2160"/>
        <w:rPr>
          <w:rFonts w:ascii="Arial Black" w:hAnsi="Arial Black"/>
        </w:rPr>
      </w:pPr>
    </w:p>
    <w:p w:rsidR="00DA7E95" w:rsidRPr="00CE0FA0" w:rsidRDefault="009631E1" w:rsidP="00DA7E95">
      <w:pPr>
        <w:ind w:left="2160"/>
        <w:rPr>
          <w:rFonts w:ascii="Arial Black" w:hAnsi="Arial Black"/>
          <w:i/>
        </w:rPr>
      </w:pPr>
      <w:r w:rsidRPr="00CE0FA0">
        <w:rPr>
          <w:rFonts w:ascii="Arial Black" w:hAnsi="Arial Black"/>
          <w:b/>
        </w:rPr>
        <w:t>Wachovia 3</w:t>
      </w:r>
      <w:r w:rsidR="0076625E" w:rsidRPr="00CE0FA0">
        <w:rPr>
          <w:rFonts w:ascii="Arial Black" w:hAnsi="Arial Black"/>
        </w:rPr>
        <w:t xml:space="preserve">: </w:t>
      </w:r>
      <w:r w:rsidR="00D9677E" w:rsidRPr="00CE0FA0">
        <w:rPr>
          <w:rFonts w:ascii="Arial Black" w:hAnsi="Arial Black"/>
          <w:b/>
        </w:rPr>
        <w:t>Brent Holcomb</w:t>
      </w:r>
      <w:r w:rsidR="00D9677E" w:rsidRPr="00CE0FA0">
        <w:rPr>
          <w:rFonts w:ascii="Arial Black" w:hAnsi="Arial Black"/>
        </w:rPr>
        <w:t xml:space="preserve"> –</w:t>
      </w:r>
      <w:r w:rsidR="00D9677E" w:rsidRPr="00CE0FA0">
        <w:rPr>
          <w:rFonts w:ascii="Arial Black" w:hAnsi="Arial Black"/>
          <w:b/>
        </w:rPr>
        <w:t xml:space="preserve"> </w:t>
      </w:r>
      <w:r w:rsidR="00DA7E95" w:rsidRPr="00CE0FA0">
        <w:rPr>
          <w:rFonts w:ascii="Arial Black" w:hAnsi="Arial Black"/>
          <w:i/>
        </w:rPr>
        <w:t>Newspaper Research in South Carolina</w:t>
      </w:r>
    </w:p>
    <w:p w:rsidR="00DA7E95" w:rsidRPr="00CE0FA0" w:rsidRDefault="00DA7E95" w:rsidP="00DA7E95">
      <w:pPr>
        <w:ind w:left="2160"/>
        <w:rPr>
          <w:rFonts w:ascii="Arial Black" w:hAnsi="Arial Black"/>
          <w:b/>
        </w:rPr>
      </w:pPr>
    </w:p>
    <w:p w:rsidR="003966AD" w:rsidRPr="00CE0FA0" w:rsidRDefault="00556689" w:rsidP="002B5DCD">
      <w:pPr>
        <w:spacing w:line="360" w:lineRule="auto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3</w:t>
      </w:r>
      <w:r w:rsidR="00F77697" w:rsidRPr="00CE0FA0">
        <w:rPr>
          <w:rFonts w:ascii="Arial Black" w:hAnsi="Arial Black"/>
          <w:b/>
        </w:rPr>
        <w:t>:</w:t>
      </w:r>
      <w:r w:rsidR="00503563" w:rsidRPr="00CE0FA0">
        <w:rPr>
          <w:rFonts w:ascii="Arial Black" w:hAnsi="Arial Black"/>
          <w:b/>
        </w:rPr>
        <w:t>45 – 4:00</w:t>
      </w:r>
      <w:r w:rsidR="00207D64" w:rsidRPr="00CE0FA0">
        <w:rPr>
          <w:rFonts w:ascii="Arial Black" w:hAnsi="Arial Black"/>
          <w:b/>
        </w:rPr>
        <w:t xml:space="preserve">        </w:t>
      </w:r>
      <w:r w:rsidRPr="00CE0FA0">
        <w:rPr>
          <w:rFonts w:ascii="Arial Black" w:hAnsi="Arial Black"/>
          <w:b/>
        </w:rPr>
        <w:t xml:space="preserve"> </w:t>
      </w:r>
      <w:r w:rsidR="00D9677E" w:rsidRPr="00CE0FA0">
        <w:rPr>
          <w:rFonts w:ascii="Arial Black" w:hAnsi="Arial Black"/>
          <w:b/>
        </w:rPr>
        <w:t>B</w:t>
      </w:r>
      <w:r w:rsidRPr="00CE0FA0">
        <w:rPr>
          <w:rFonts w:ascii="Arial Black" w:hAnsi="Arial Black"/>
          <w:b/>
        </w:rPr>
        <w:t>reak</w:t>
      </w:r>
    </w:p>
    <w:p w:rsidR="003966AD" w:rsidRPr="00CE0FA0" w:rsidRDefault="003966AD" w:rsidP="003966AD">
      <w:pPr>
        <w:rPr>
          <w:rFonts w:ascii="Arial Black" w:hAnsi="Arial Black"/>
          <w:b/>
        </w:rPr>
      </w:pPr>
    </w:p>
    <w:p w:rsidR="003D4B76" w:rsidRPr="00CE0FA0" w:rsidRDefault="00556689" w:rsidP="003D4B76">
      <w:pPr>
        <w:shd w:val="clear" w:color="auto" w:fill="FFFFFF"/>
        <w:rPr>
          <w:rFonts w:ascii="Arial Black" w:eastAsia="Times New Roman" w:hAnsi="Arial Black" w:cs="Arial"/>
          <w:i/>
          <w:color w:val="222222"/>
        </w:rPr>
      </w:pPr>
      <w:r w:rsidRPr="00CE0FA0">
        <w:rPr>
          <w:rFonts w:ascii="Arial Black" w:hAnsi="Arial Black"/>
          <w:b/>
        </w:rPr>
        <w:t>4: 00 -5</w:t>
      </w:r>
      <w:r w:rsidR="00E4709D" w:rsidRPr="00CE0FA0">
        <w:rPr>
          <w:rFonts w:ascii="Arial Black" w:hAnsi="Arial Black"/>
          <w:b/>
        </w:rPr>
        <w:t>:</w:t>
      </w:r>
      <w:r w:rsidRPr="00CE0FA0">
        <w:rPr>
          <w:rFonts w:ascii="Arial Black" w:hAnsi="Arial Black"/>
          <w:b/>
        </w:rPr>
        <w:t>00.</w:t>
      </w:r>
      <w:r w:rsidR="003D4B76" w:rsidRPr="00CE0FA0">
        <w:rPr>
          <w:rFonts w:ascii="Arial Black" w:hAnsi="Arial Black"/>
        </w:rPr>
        <w:t xml:space="preserve">    </w:t>
      </w:r>
      <w:r w:rsidR="009447A3" w:rsidRPr="00CE0FA0">
        <w:rPr>
          <w:rFonts w:ascii="Arial Black" w:hAnsi="Arial Black"/>
        </w:rPr>
        <w:t xml:space="preserve"> </w:t>
      </w:r>
      <w:r w:rsidR="003D4B76" w:rsidRPr="00CE0FA0">
        <w:rPr>
          <w:rFonts w:ascii="Arial Black" w:hAnsi="Arial Black"/>
        </w:rPr>
        <w:t xml:space="preserve">   </w:t>
      </w:r>
      <w:r w:rsidR="009447A3" w:rsidRPr="00CE0FA0">
        <w:rPr>
          <w:rFonts w:ascii="Arial Black" w:hAnsi="Arial Black"/>
          <w:b/>
        </w:rPr>
        <w:t>Au</w:t>
      </w:r>
      <w:r w:rsidRPr="00CE0FA0">
        <w:rPr>
          <w:rFonts w:ascii="Arial Black" w:hAnsi="Arial Black"/>
          <w:b/>
        </w:rPr>
        <w:t>ditorium</w:t>
      </w:r>
      <w:r w:rsidRPr="00CE0FA0">
        <w:rPr>
          <w:rFonts w:ascii="Arial Black" w:hAnsi="Arial Black"/>
        </w:rPr>
        <w:t xml:space="preserve">: </w:t>
      </w:r>
      <w:r w:rsidR="00E4709D" w:rsidRPr="00CE0FA0">
        <w:rPr>
          <w:rFonts w:ascii="Arial Black" w:hAnsi="Arial Black"/>
          <w:b/>
        </w:rPr>
        <w:t>Jan Alpert</w:t>
      </w:r>
      <w:r w:rsidR="003966AD" w:rsidRPr="00CE0FA0">
        <w:rPr>
          <w:rFonts w:ascii="Arial Black" w:hAnsi="Arial Black"/>
          <w:b/>
        </w:rPr>
        <w:t xml:space="preserve">- </w:t>
      </w:r>
      <w:r w:rsidR="00F97A8E" w:rsidRPr="00CE0FA0">
        <w:rPr>
          <w:rFonts w:ascii="Arial Black" w:eastAsia="Times New Roman" w:hAnsi="Arial Black" w:cs="Arial"/>
          <w:i/>
          <w:color w:val="222222"/>
        </w:rPr>
        <w:t xml:space="preserve">Working with Indirect Evidence and </w:t>
      </w:r>
    </w:p>
    <w:p w:rsidR="00F97A8E" w:rsidRPr="00CE0FA0" w:rsidRDefault="003D4B76" w:rsidP="003D4B76">
      <w:pPr>
        <w:shd w:val="clear" w:color="auto" w:fill="FFFFFF"/>
        <w:rPr>
          <w:rFonts w:ascii="Arial Black" w:eastAsia="Times New Roman" w:hAnsi="Arial Black" w:cs="Arial"/>
          <w:i/>
          <w:color w:val="222222"/>
        </w:rPr>
      </w:pPr>
      <w:r w:rsidRPr="00CE0FA0">
        <w:rPr>
          <w:rFonts w:ascii="Arial Black" w:eastAsia="Times New Roman" w:hAnsi="Arial Black" w:cs="Arial"/>
          <w:i/>
          <w:color w:val="222222"/>
        </w:rPr>
        <w:t xml:space="preserve">                          D</w:t>
      </w:r>
      <w:r w:rsidR="00F97A8E" w:rsidRPr="00CE0FA0">
        <w:rPr>
          <w:rFonts w:ascii="Arial Black" w:eastAsia="Times New Roman" w:hAnsi="Arial Black" w:cs="Arial"/>
          <w:i/>
          <w:color w:val="222222"/>
        </w:rPr>
        <w:t>NA to Break Through Brick Walls</w:t>
      </w:r>
    </w:p>
    <w:p w:rsidR="002B5DCD" w:rsidRPr="00CE0FA0" w:rsidRDefault="002B5DCD" w:rsidP="00F97A8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54A06" w:rsidRPr="00CE0FA0" w:rsidRDefault="002B5DCD" w:rsidP="00207D64">
      <w:pPr>
        <w:ind w:left="2160"/>
        <w:rPr>
          <w:rFonts w:ascii="Arial Black" w:hAnsi="Arial Black"/>
          <w:i/>
        </w:rPr>
      </w:pPr>
      <w:r w:rsidRPr="00CE0FA0">
        <w:rPr>
          <w:rFonts w:ascii="Arial Black" w:hAnsi="Arial Black"/>
          <w:b/>
        </w:rPr>
        <w:t>W</w:t>
      </w:r>
      <w:r w:rsidR="00556689" w:rsidRPr="00CE0FA0">
        <w:rPr>
          <w:rFonts w:ascii="Arial Black" w:hAnsi="Arial Black"/>
          <w:b/>
        </w:rPr>
        <w:t xml:space="preserve">achovia 1: </w:t>
      </w:r>
      <w:r w:rsidR="00E4709D" w:rsidRPr="00CE0FA0">
        <w:rPr>
          <w:rFonts w:ascii="Arial Black" w:hAnsi="Arial Black"/>
          <w:b/>
        </w:rPr>
        <w:t>Lisa Lisson</w:t>
      </w:r>
      <w:r w:rsidR="00854A06" w:rsidRPr="00CE0FA0">
        <w:rPr>
          <w:rFonts w:ascii="Arial Black" w:hAnsi="Arial Black"/>
          <w:b/>
        </w:rPr>
        <w:t xml:space="preserve"> -</w:t>
      </w:r>
      <w:r w:rsidR="00854A06" w:rsidRPr="00CE0FA0">
        <w:rPr>
          <w:rFonts w:ascii="Arial Black" w:hAnsi="Arial Black"/>
        </w:rPr>
        <w:t xml:space="preserve"> </w:t>
      </w:r>
      <w:r w:rsidR="00854A06" w:rsidRPr="00CE0FA0">
        <w:rPr>
          <w:rFonts w:ascii="Arial Black" w:hAnsi="Arial Black"/>
          <w:i/>
        </w:rPr>
        <w:t xml:space="preserve">How </w:t>
      </w:r>
      <w:r w:rsidR="0048133D" w:rsidRPr="00CE0FA0">
        <w:rPr>
          <w:rFonts w:ascii="Arial Black" w:hAnsi="Arial Black"/>
          <w:i/>
        </w:rPr>
        <w:t>to</w:t>
      </w:r>
      <w:r w:rsidR="00854A06" w:rsidRPr="00CE0FA0">
        <w:rPr>
          <w:rFonts w:ascii="Arial Black" w:hAnsi="Arial Black"/>
          <w:i/>
        </w:rPr>
        <w:t xml:space="preserve"> Research “Out of the Box”</w:t>
      </w:r>
      <w:r w:rsidR="009447A3" w:rsidRPr="00CE0FA0">
        <w:rPr>
          <w:rFonts w:ascii="Arial Black" w:hAnsi="Arial Black"/>
          <w:i/>
        </w:rPr>
        <w:t xml:space="preserve"> </w:t>
      </w:r>
      <w:r w:rsidR="00207D64" w:rsidRPr="00CE0FA0">
        <w:rPr>
          <w:rFonts w:ascii="Arial Black" w:hAnsi="Arial Black"/>
          <w:i/>
        </w:rPr>
        <w:t xml:space="preserve">   Genealogy</w:t>
      </w:r>
      <w:r w:rsidRPr="00CE0FA0">
        <w:rPr>
          <w:rFonts w:ascii="Arial Black" w:hAnsi="Arial Black"/>
          <w:i/>
        </w:rPr>
        <w:t xml:space="preserve"> </w:t>
      </w:r>
      <w:r w:rsidR="00854A06" w:rsidRPr="00CE0FA0">
        <w:rPr>
          <w:rFonts w:ascii="Arial Black" w:hAnsi="Arial Black"/>
          <w:i/>
        </w:rPr>
        <w:t>Resources</w:t>
      </w:r>
    </w:p>
    <w:p w:rsidR="00207D64" w:rsidRPr="00CE0FA0" w:rsidRDefault="00207D64" w:rsidP="00207D64">
      <w:pPr>
        <w:ind w:left="2160"/>
        <w:rPr>
          <w:rFonts w:ascii="Arial Black" w:hAnsi="Arial Black"/>
          <w:i/>
        </w:rPr>
      </w:pPr>
    </w:p>
    <w:p w:rsidR="00556689" w:rsidRPr="00CE0FA0" w:rsidRDefault="00556689" w:rsidP="00E4709D">
      <w:pPr>
        <w:ind w:left="4320" w:hanging="2160"/>
        <w:rPr>
          <w:rFonts w:ascii="Arial Black" w:hAnsi="Arial Black"/>
          <w:i/>
        </w:rPr>
      </w:pPr>
      <w:r w:rsidRPr="00CE0FA0">
        <w:rPr>
          <w:rFonts w:ascii="Arial Black" w:hAnsi="Arial Black"/>
          <w:b/>
        </w:rPr>
        <w:t>Wachovia 2</w:t>
      </w:r>
      <w:r w:rsidRPr="00CE0FA0">
        <w:rPr>
          <w:rFonts w:ascii="Arial Black" w:hAnsi="Arial Black"/>
        </w:rPr>
        <w:t xml:space="preserve">: </w:t>
      </w:r>
      <w:r w:rsidR="00D9677E" w:rsidRPr="00CE0FA0">
        <w:rPr>
          <w:rFonts w:ascii="Arial Black" w:hAnsi="Arial Black"/>
          <w:b/>
        </w:rPr>
        <w:t>John Andrews</w:t>
      </w:r>
      <w:r w:rsidR="00D9677E" w:rsidRPr="00CE0FA0">
        <w:rPr>
          <w:rFonts w:ascii="Arial Black" w:hAnsi="Arial Black"/>
        </w:rPr>
        <w:t xml:space="preserve"> - </w:t>
      </w:r>
      <w:r w:rsidR="00D9677E" w:rsidRPr="00CE0FA0">
        <w:rPr>
          <w:rFonts w:ascii="Arial Black" w:hAnsi="Arial Black"/>
          <w:i/>
        </w:rPr>
        <w:t>Beginning Genealogy</w:t>
      </w:r>
    </w:p>
    <w:p w:rsidR="009447A3" w:rsidRPr="00CE0FA0" w:rsidRDefault="009447A3" w:rsidP="00E4709D">
      <w:pPr>
        <w:ind w:left="4320" w:hanging="2160"/>
        <w:rPr>
          <w:rFonts w:ascii="Arial Black" w:hAnsi="Arial Black"/>
          <w:i/>
        </w:rPr>
      </w:pPr>
    </w:p>
    <w:p w:rsidR="00DA7E95" w:rsidRPr="00CE0FA0" w:rsidRDefault="00556689" w:rsidP="00DA7E95">
      <w:pPr>
        <w:ind w:left="2160"/>
        <w:rPr>
          <w:rFonts w:ascii="Arial Black" w:hAnsi="Arial Black"/>
          <w:i/>
        </w:rPr>
      </w:pPr>
      <w:r w:rsidRPr="00CE0FA0">
        <w:rPr>
          <w:rFonts w:ascii="Arial Black" w:hAnsi="Arial Black"/>
          <w:b/>
        </w:rPr>
        <w:t>Wachovia 3:</w:t>
      </w:r>
      <w:r w:rsidRPr="00CE0FA0">
        <w:rPr>
          <w:rFonts w:ascii="Arial Black" w:hAnsi="Arial Black"/>
        </w:rPr>
        <w:t xml:space="preserve">  </w:t>
      </w:r>
      <w:r w:rsidR="008A3F94" w:rsidRPr="00CE0FA0">
        <w:rPr>
          <w:rFonts w:ascii="Arial Black" w:hAnsi="Arial Black"/>
          <w:b/>
        </w:rPr>
        <w:t>Durant Ashmore</w:t>
      </w:r>
      <w:r w:rsidRPr="00CE0FA0">
        <w:rPr>
          <w:rFonts w:ascii="Arial Black" w:hAnsi="Arial Black"/>
          <w:i/>
        </w:rPr>
        <w:t xml:space="preserve"> </w:t>
      </w:r>
      <w:r w:rsidR="00DA7E95" w:rsidRPr="00CE0FA0">
        <w:rPr>
          <w:rFonts w:ascii="Arial Black" w:hAnsi="Arial Black"/>
          <w:i/>
        </w:rPr>
        <w:t xml:space="preserve">- The Revolutionary War Story of My Grandfather, William Ballentine, </w:t>
      </w:r>
      <w:r w:rsidR="007B679A" w:rsidRPr="00CE0FA0">
        <w:rPr>
          <w:rFonts w:ascii="Arial Black" w:hAnsi="Arial Black"/>
          <w:i/>
        </w:rPr>
        <w:t>a</w:t>
      </w:r>
      <w:r w:rsidR="00DA7E95" w:rsidRPr="00CE0FA0">
        <w:rPr>
          <w:rFonts w:ascii="Arial Black" w:hAnsi="Arial Black"/>
          <w:i/>
        </w:rPr>
        <w:t xml:space="preserve"> Loyalist</w:t>
      </w:r>
      <w:r w:rsidR="00650B43" w:rsidRPr="00CE0FA0">
        <w:rPr>
          <w:rFonts w:ascii="Arial Black" w:hAnsi="Arial Black"/>
          <w:i/>
        </w:rPr>
        <w:t xml:space="preserve"> </w:t>
      </w:r>
      <w:r w:rsidR="007B679A" w:rsidRPr="00CE0FA0">
        <w:rPr>
          <w:rFonts w:ascii="Arial Black" w:hAnsi="Arial Black"/>
          <w:i/>
        </w:rPr>
        <w:t>Militiaman</w:t>
      </w:r>
      <w:r w:rsidR="00650B43" w:rsidRPr="00CE0FA0">
        <w:rPr>
          <w:rFonts w:ascii="Arial Black" w:hAnsi="Arial Black"/>
          <w:i/>
        </w:rPr>
        <w:t xml:space="preserve">, </w:t>
      </w:r>
      <w:r w:rsidR="00DA7E95" w:rsidRPr="00CE0FA0">
        <w:rPr>
          <w:rFonts w:ascii="Arial Black" w:hAnsi="Arial Black"/>
          <w:i/>
        </w:rPr>
        <w:t xml:space="preserve">from the SC Backcountry </w:t>
      </w:r>
    </w:p>
    <w:p w:rsidR="00611B15" w:rsidRPr="00CE0FA0" w:rsidRDefault="00611B15" w:rsidP="00611B15">
      <w:pPr>
        <w:ind w:left="4320" w:hanging="2160"/>
        <w:rPr>
          <w:rFonts w:ascii="Arial Black" w:hAnsi="Arial Black"/>
        </w:rPr>
      </w:pPr>
    </w:p>
    <w:p w:rsidR="00611B15" w:rsidRPr="00CE0FA0" w:rsidRDefault="00611B15" w:rsidP="00611B15">
      <w:pPr>
        <w:ind w:left="4320" w:hanging="2160"/>
        <w:rPr>
          <w:rFonts w:ascii="Arial Black" w:hAnsi="Arial Black"/>
        </w:rPr>
      </w:pPr>
    </w:p>
    <w:p w:rsidR="0034790B" w:rsidRPr="00CE0FA0" w:rsidRDefault="0034790B" w:rsidP="0048133D">
      <w:pPr>
        <w:ind w:left="2160" w:hanging="2160"/>
        <w:rPr>
          <w:rFonts w:ascii="Arial Black" w:hAnsi="Arial Black"/>
          <w:b/>
          <w:bCs/>
          <w:shd w:val="clear" w:color="auto" w:fill="FFFFFF"/>
        </w:rPr>
      </w:pPr>
      <w:r w:rsidRPr="00CE0FA0">
        <w:rPr>
          <w:rFonts w:ascii="Arial Black" w:hAnsi="Arial Black"/>
          <w:b/>
        </w:rPr>
        <w:t>5:00 – 8:00</w:t>
      </w:r>
      <w:r w:rsidRPr="00CE0FA0">
        <w:rPr>
          <w:rFonts w:ascii="Arial Black" w:hAnsi="Arial Black"/>
          <w:b/>
        </w:rPr>
        <w:tab/>
      </w:r>
      <w:r w:rsidR="00611B15" w:rsidRPr="00CE0FA0">
        <w:rPr>
          <w:rFonts w:ascii="Arial Black" w:hAnsi="Arial Black"/>
          <w:b/>
        </w:rPr>
        <w:t xml:space="preserve">SC </w:t>
      </w:r>
      <w:r w:rsidRPr="00CE0FA0">
        <w:rPr>
          <w:rFonts w:ascii="Arial Black" w:hAnsi="Arial Black"/>
          <w:b/>
        </w:rPr>
        <w:t xml:space="preserve">Archives </w:t>
      </w:r>
      <w:r w:rsidR="001B3858" w:rsidRPr="00CE0FA0">
        <w:rPr>
          <w:rFonts w:ascii="Arial Black" w:hAnsi="Arial Black"/>
          <w:b/>
        </w:rPr>
        <w:t xml:space="preserve">- </w:t>
      </w:r>
      <w:r w:rsidRPr="00CE0FA0">
        <w:rPr>
          <w:rFonts w:ascii="Arial Black" w:hAnsi="Arial Black"/>
          <w:b/>
        </w:rPr>
        <w:t>Open for Research</w:t>
      </w:r>
    </w:p>
    <w:p w:rsidR="00284817" w:rsidRPr="00CE0FA0" w:rsidRDefault="00284817" w:rsidP="002B5DCD">
      <w:pPr>
        <w:shd w:val="clear" w:color="auto" w:fill="FFFFFF"/>
        <w:rPr>
          <w:rFonts w:ascii="Arial Black" w:hAnsi="Arial Black"/>
          <w:b/>
        </w:rPr>
      </w:pPr>
    </w:p>
    <w:p w:rsidR="002B5DCD" w:rsidRPr="00CE0FA0" w:rsidRDefault="002B5DCD" w:rsidP="002B5DCD">
      <w:pPr>
        <w:shd w:val="clear" w:color="auto" w:fill="FFFFFF"/>
        <w:rPr>
          <w:rFonts w:ascii="Arial Black" w:hAnsi="Arial Black"/>
        </w:rPr>
      </w:pPr>
    </w:p>
    <w:p w:rsidR="002B5DCD" w:rsidRPr="00CE0FA0" w:rsidRDefault="002B5DCD" w:rsidP="002D64BE">
      <w:pPr>
        <w:tabs>
          <w:tab w:val="left" w:pos="4080"/>
          <w:tab w:val="left" w:pos="4305"/>
          <w:tab w:val="center" w:pos="5040"/>
          <w:tab w:val="center" w:pos="5400"/>
          <w:tab w:val="left" w:pos="7605"/>
        </w:tabs>
        <w:rPr>
          <w:rFonts w:ascii="Arial Black" w:hAnsi="Arial Black"/>
          <w:b/>
        </w:rPr>
      </w:pPr>
    </w:p>
    <w:p w:rsidR="002D64BE" w:rsidRPr="00CE0FA0" w:rsidRDefault="002D64BE" w:rsidP="001712E5">
      <w:pPr>
        <w:tabs>
          <w:tab w:val="left" w:pos="4080"/>
          <w:tab w:val="left" w:pos="4305"/>
          <w:tab w:val="center" w:pos="5040"/>
          <w:tab w:val="center" w:pos="5400"/>
          <w:tab w:val="left" w:pos="7605"/>
        </w:tabs>
        <w:spacing w:line="360" w:lineRule="auto"/>
        <w:rPr>
          <w:rFonts w:ascii="Arial Black" w:hAnsi="Arial Black"/>
          <w:b/>
        </w:rPr>
      </w:pPr>
    </w:p>
    <w:p w:rsidR="002B5DCD" w:rsidRPr="00CE0FA0" w:rsidRDefault="002B5DCD" w:rsidP="00ED0C9A">
      <w:pPr>
        <w:tabs>
          <w:tab w:val="left" w:pos="4080"/>
          <w:tab w:val="center" w:pos="5040"/>
          <w:tab w:val="center" w:pos="5400"/>
          <w:tab w:val="left" w:pos="7605"/>
        </w:tabs>
        <w:jc w:val="center"/>
        <w:rPr>
          <w:rFonts w:ascii="Arial Black" w:hAnsi="Arial Black"/>
          <w:b/>
        </w:rPr>
      </w:pPr>
    </w:p>
    <w:p w:rsidR="00CE0FA0" w:rsidRPr="00CE0FA0" w:rsidRDefault="00CE0FA0" w:rsidP="00ED0C9A">
      <w:pPr>
        <w:tabs>
          <w:tab w:val="left" w:pos="4080"/>
          <w:tab w:val="center" w:pos="5040"/>
          <w:tab w:val="center" w:pos="5400"/>
          <w:tab w:val="left" w:pos="7605"/>
        </w:tabs>
        <w:jc w:val="center"/>
        <w:rPr>
          <w:rFonts w:ascii="Arial Black" w:hAnsi="Arial Black"/>
          <w:b/>
        </w:rPr>
      </w:pPr>
    </w:p>
    <w:p w:rsidR="00CE0FA0" w:rsidRPr="00CE0FA0" w:rsidRDefault="00CE0FA0" w:rsidP="00ED0C9A">
      <w:pPr>
        <w:tabs>
          <w:tab w:val="left" w:pos="4080"/>
          <w:tab w:val="center" w:pos="5040"/>
          <w:tab w:val="center" w:pos="5400"/>
          <w:tab w:val="left" w:pos="7605"/>
        </w:tabs>
        <w:jc w:val="center"/>
        <w:rPr>
          <w:rFonts w:ascii="Arial Black" w:hAnsi="Arial Black"/>
          <w:b/>
        </w:rPr>
      </w:pPr>
    </w:p>
    <w:p w:rsidR="00CE0FA0" w:rsidRPr="00CE0FA0" w:rsidRDefault="00CE0FA0" w:rsidP="00ED0C9A">
      <w:pPr>
        <w:tabs>
          <w:tab w:val="left" w:pos="4080"/>
          <w:tab w:val="center" w:pos="5040"/>
          <w:tab w:val="center" w:pos="5400"/>
          <w:tab w:val="left" w:pos="7605"/>
        </w:tabs>
        <w:jc w:val="center"/>
        <w:rPr>
          <w:rFonts w:ascii="Arial Black" w:hAnsi="Arial Black"/>
          <w:b/>
        </w:rPr>
      </w:pPr>
    </w:p>
    <w:p w:rsidR="002B5DCD" w:rsidRPr="00CE0FA0" w:rsidRDefault="002B5DCD" w:rsidP="00ED0C9A">
      <w:pPr>
        <w:tabs>
          <w:tab w:val="left" w:pos="4080"/>
          <w:tab w:val="center" w:pos="5040"/>
          <w:tab w:val="center" w:pos="5400"/>
          <w:tab w:val="left" w:pos="7605"/>
        </w:tabs>
        <w:jc w:val="center"/>
        <w:rPr>
          <w:rFonts w:ascii="Arial Black" w:hAnsi="Arial Black"/>
          <w:b/>
        </w:rPr>
      </w:pPr>
    </w:p>
    <w:p w:rsidR="009631E1" w:rsidRPr="00CE0FA0" w:rsidRDefault="009631E1" w:rsidP="00ED0C9A">
      <w:pPr>
        <w:tabs>
          <w:tab w:val="left" w:pos="4080"/>
          <w:tab w:val="center" w:pos="5040"/>
          <w:tab w:val="center" w:pos="5400"/>
          <w:tab w:val="left" w:pos="7605"/>
        </w:tabs>
        <w:jc w:val="center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 xml:space="preserve">Saturday, July </w:t>
      </w:r>
      <w:r w:rsidR="00E12A18" w:rsidRPr="00CE0FA0">
        <w:rPr>
          <w:rFonts w:ascii="Arial Black" w:hAnsi="Arial Black"/>
          <w:b/>
        </w:rPr>
        <w:t>13</w:t>
      </w:r>
      <w:r w:rsidRPr="00CE0FA0">
        <w:rPr>
          <w:rFonts w:ascii="Arial Black" w:hAnsi="Arial Black"/>
          <w:b/>
        </w:rPr>
        <w:t>, 201</w:t>
      </w:r>
      <w:r w:rsidR="00E12A18" w:rsidRPr="00CE0FA0">
        <w:rPr>
          <w:rFonts w:ascii="Arial Black" w:hAnsi="Arial Black"/>
          <w:b/>
        </w:rPr>
        <w:t>9</w:t>
      </w:r>
    </w:p>
    <w:p w:rsidR="00163614" w:rsidRPr="00CE0FA0" w:rsidRDefault="00163614" w:rsidP="009631E1">
      <w:pPr>
        <w:jc w:val="center"/>
        <w:rPr>
          <w:rFonts w:ascii="Arial Black" w:hAnsi="Arial Black"/>
          <w:b/>
        </w:rPr>
      </w:pPr>
    </w:p>
    <w:p w:rsidR="00DB653E" w:rsidRPr="00CE0FA0" w:rsidRDefault="00163614" w:rsidP="00503563">
      <w:pPr>
        <w:ind w:left="2160" w:hanging="2160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8:</w:t>
      </w:r>
      <w:r w:rsidR="00556689" w:rsidRPr="00CE0FA0">
        <w:rPr>
          <w:rFonts w:ascii="Arial Black" w:hAnsi="Arial Black"/>
          <w:b/>
        </w:rPr>
        <w:t>30</w:t>
      </w:r>
      <w:r w:rsidR="00503563" w:rsidRPr="00CE0FA0">
        <w:rPr>
          <w:rFonts w:ascii="Arial Black" w:hAnsi="Arial Black"/>
          <w:b/>
        </w:rPr>
        <w:t xml:space="preserve"> – until</w:t>
      </w:r>
      <w:r w:rsidR="00503563" w:rsidRPr="00CE0FA0">
        <w:rPr>
          <w:rFonts w:ascii="Arial Black" w:hAnsi="Arial Black"/>
          <w:b/>
        </w:rPr>
        <w:tab/>
      </w:r>
      <w:r w:rsidR="00F77697" w:rsidRPr="00CE0FA0">
        <w:rPr>
          <w:rFonts w:ascii="Arial Black" w:hAnsi="Arial Black"/>
          <w:b/>
        </w:rPr>
        <w:t xml:space="preserve">Registration – Refreshments, </w:t>
      </w:r>
      <w:r w:rsidR="00DB653E" w:rsidRPr="00CE0FA0">
        <w:rPr>
          <w:rFonts w:ascii="Arial Black" w:hAnsi="Arial Black"/>
          <w:b/>
        </w:rPr>
        <w:t xml:space="preserve">Donuts </w:t>
      </w:r>
      <w:r w:rsidR="00F77697" w:rsidRPr="00CE0FA0">
        <w:rPr>
          <w:rFonts w:ascii="Arial Black" w:hAnsi="Arial Black"/>
          <w:b/>
        </w:rPr>
        <w:t xml:space="preserve">and Coffee </w:t>
      </w:r>
      <w:r w:rsidR="00DB653E" w:rsidRPr="00CE0FA0">
        <w:rPr>
          <w:rFonts w:ascii="Arial Black" w:hAnsi="Arial Black"/>
          <w:b/>
        </w:rPr>
        <w:t>[</w:t>
      </w:r>
      <w:r w:rsidR="00B12EE2" w:rsidRPr="00CE0FA0">
        <w:rPr>
          <w:rFonts w:ascii="Arial Black" w:hAnsi="Arial Black"/>
          <w:b/>
        </w:rPr>
        <w:t>Patrons</w:t>
      </w:r>
      <w:r w:rsidR="00DB653E" w:rsidRPr="00CE0FA0">
        <w:rPr>
          <w:rFonts w:ascii="Arial Black" w:hAnsi="Arial Black"/>
          <w:b/>
        </w:rPr>
        <w:t xml:space="preserve"> Room]</w:t>
      </w:r>
    </w:p>
    <w:p w:rsidR="009631E1" w:rsidRPr="00CE0FA0" w:rsidRDefault="009631E1" w:rsidP="00163614">
      <w:pPr>
        <w:rPr>
          <w:rFonts w:ascii="Arial Black" w:hAnsi="Arial Black"/>
        </w:rPr>
      </w:pPr>
    </w:p>
    <w:p w:rsidR="009631E1" w:rsidRPr="00CE0FA0" w:rsidRDefault="00556689" w:rsidP="009631E1">
      <w:pPr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9:00-9:30</w:t>
      </w:r>
      <w:r w:rsidR="009631E1" w:rsidRPr="00CE0FA0">
        <w:rPr>
          <w:rFonts w:ascii="Arial Black" w:hAnsi="Arial Black"/>
          <w:b/>
        </w:rPr>
        <w:tab/>
      </w:r>
      <w:r w:rsidR="009631E1" w:rsidRPr="00CE0FA0">
        <w:rPr>
          <w:rFonts w:ascii="Arial Black" w:hAnsi="Arial Black"/>
          <w:b/>
        </w:rPr>
        <w:tab/>
        <w:t>Auditorium</w:t>
      </w:r>
      <w:r w:rsidR="0076625E" w:rsidRPr="00CE0FA0">
        <w:rPr>
          <w:rFonts w:ascii="Arial Black" w:hAnsi="Arial Black"/>
          <w:b/>
        </w:rPr>
        <w:t xml:space="preserve">: </w:t>
      </w:r>
      <w:r w:rsidR="009631E1" w:rsidRPr="00CE0FA0">
        <w:rPr>
          <w:rFonts w:ascii="Arial Black" w:hAnsi="Arial Black"/>
          <w:b/>
        </w:rPr>
        <w:t xml:space="preserve">Welcome and Announcements – </w:t>
      </w:r>
    </w:p>
    <w:p w:rsidR="009631E1" w:rsidRPr="00CE0FA0" w:rsidRDefault="001F0907" w:rsidP="009447A3">
      <w:pPr>
        <w:ind w:left="2160"/>
        <w:rPr>
          <w:rFonts w:ascii="Arial Black" w:hAnsi="Arial Black"/>
        </w:rPr>
      </w:pPr>
      <w:r w:rsidRPr="00CE0FA0">
        <w:rPr>
          <w:rFonts w:ascii="Arial Black" w:hAnsi="Arial Black"/>
        </w:rPr>
        <w:t xml:space="preserve">Mike Becknell, President: Shelby Lollis, First Vice President: </w:t>
      </w:r>
      <w:r w:rsidR="00B16C44" w:rsidRPr="00CE0FA0">
        <w:rPr>
          <w:rFonts w:ascii="Arial Black" w:hAnsi="Arial Black"/>
        </w:rPr>
        <w:t xml:space="preserve">Steve Tuttle, Supervisor, </w:t>
      </w:r>
      <w:proofErr w:type="gramStart"/>
      <w:r w:rsidR="00B16C44" w:rsidRPr="00CE0FA0">
        <w:rPr>
          <w:rFonts w:ascii="Arial Black" w:hAnsi="Arial Black"/>
        </w:rPr>
        <w:t>SCDAH</w:t>
      </w:r>
      <w:proofErr w:type="gramEnd"/>
    </w:p>
    <w:p w:rsidR="00F5363E" w:rsidRPr="00CE0FA0" w:rsidRDefault="009631E1" w:rsidP="009447A3">
      <w:pPr>
        <w:shd w:val="clear" w:color="auto" w:fill="FFFFFF"/>
        <w:spacing w:before="100" w:beforeAutospacing="1" w:after="100" w:afterAutospacing="1"/>
        <w:ind w:left="2160" w:hanging="2160"/>
        <w:rPr>
          <w:rFonts w:ascii="Arial Black" w:hAnsi="Arial Black"/>
          <w:i/>
        </w:rPr>
      </w:pPr>
      <w:r w:rsidRPr="00CE0FA0">
        <w:rPr>
          <w:rFonts w:ascii="Arial Black" w:hAnsi="Arial Black"/>
          <w:b/>
        </w:rPr>
        <w:t>9:</w:t>
      </w:r>
      <w:r w:rsidR="00556689" w:rsidRPr="00CE0FA0">
        <w:rPr>
          <w:rFonts w:ascii="Arial Black" w:hAnsi="Arial Black"/>
          <w:b/>
        </w:rPr>
        <w:t>30</w:t>
      </w:r>
      <w:r w:rsidRPr="00CE0FA0">
        <w:rPr>
          <w:rFonts w:ascii="Arial Black" w:hAnsi="Arial Black"/>
          <w:b/>
        </w:rPr>
        <w:t xml:space="preserve"> – </w:t>
      </w:r>
      <w:r w:rsidR="00556689" w:rsidRPr="00CE0FA0">
        <w:rPr>
          <w:rFonts w:ascii="Arial Black" w:hAnsi="Arial Black"/>
          <w:b/>
        </w:rPr>
        <w:t>10:30</w:t>
      </w:r>
      <w:r w:rsidR="00503563" w:rsidRPr="00CE0FA0">
        <w:rPr>
          <w:rFonts w:ascii="Arial Black" w:hAnsi="Arial Black"/>
        </w:rPr>
        <w:t xml:space="preserve">       </w:t>
      </w:r>
      <w:r w:rsidR="00284817" w:rsidRPr="00CE0FA0">
        <w:rPr>
          <w:rFonts w:ascii="Arial Black" w:hAnsi="Arial Black"/>
        </w:rPr>
        <w:tab/>
      </w:r>
      <w:r w:rsidR="00E437EC" w:rsidRPr="00CE0FA0">
        <w:rPr>
          <w:rFonts w:ascii="Arial Black" w:hAnsi="Arial Black"/>
          <w:b/>
        </w:rPr>
        <w:t>A</w:t>
      </w:r>
      <w:r w:rsidRPr="00CE0FA0">
        <w:rPr>
          <w:rFonts w:ascii="Arial Black" w:hAnsi="Arial Black"/>
          <w:b/>
        </w:rPr>
        <w:t>uditorium</w:t>
      </w:r>
      <w:r w:rsidR="0076625E" w:rsidRPr="00CE0FA0">
        <w:rPr>
          <w:rFonts w:ascii="Arial Black" w:hAnsi="Arial Black"/>
          <w:b/>
        </w:rPr>
        <w:t xml:space="preserve">: </w:t>
      </w:r>
      <w:r w:rsidR="00E12A18" w:rsidRPr="00CE0FA0">
        <w:rPr>
          <w:rFonts w:ascii="Arial Black" w:hAnsi="Arial Black"/>
          <w:b/>
        </w:rPr>
        <w:t>Blaine Bettinger</w:t>
      </w:r>
      <w:r w:rsidR="00F5363E" w:rsidRPr="00CE0FA0">
        <w:rPr>
          <w:rFonts w:ascii="Arial Black" w:hAnsi="Arial Black"/>
        </w:rPr>
        <w:t xml:space="preserve"> </w:t>
      </w:r>
      <w:r w:rsidR="00C851AC" w:rsidRPr="00CE0FA0">
        <w:rPr>
          <w:rFonts w:ascii="Arial Black" w:hAnsi="Arial Black"/>
        </w:rPr>
        <w:t xml:space="preserve">- </w:t>
      </w:r>
      <w:r w:rsidR="00F5363E" w:rsidRPr="00CE0FA0">
        <w:rPr>
          <w:rFonts w:ascii="Arial Black" w:hAnsi="Arial Black"/>
          <w:i/>
        </w:rPr>
        <w:t>Introduction to Chromosome</w:t>
      </w:r>
      <w:r w:rsidR="009447A3" w:rsidRPr="00CE0FA0">
        <w:rPr>
          <w:rFonts w:ascii="Arial Black" w:hAnsi="Arial Black"/>
          <w:i/>
        </w:rPr>
        <w:t xml:space="preserve"> </w:t>
      </w:r>
      <w:r w:rsidR="00C851AC" w:rsidRPr="00CE0FA0">
        <w:rPr>
          <w:rFonts w:ascii="Arial Black" w:hAnsi="Arial Black"/>
          <w:i/>
        </w:rPr>
        <w:t>Mapping</w:t>
      </w:r>
    </w:p>
    <w:p w:rsidR="00B16C44" w:rsidRPr="00CE0FA0" w:rsidRDefault="00556689" w:rsidP="00F5363E">
      <w:pPr>
        <w:shd w:val="clear" w:color="auto" w:fill="FFFFFF"/>
        <w:spacing w:before="100" w:beforeAutospacing="1" w:after="100" w:afterAutospacing="1"/>
        <w:ind w:left="2160" w:hanging="2160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10:30</w:t>
      </w:r>
      <w:r w:rsidR="00377603" w:rsidRPr="00CE0FA0">
        <w:rPr>
          <w:rFonts w:ascii="Arial Black" w:hAnsi="Arial Black"/>
          <w:b/>
        </w:rPr>
        <w:t xml:space="preserve"> -10:45 </w:t>
      </w:r>
      <w:r w:rsidR="00503563" w:rsidRPr="00CE0FA0">
        <w:rPr>
          <w:rFonts w:ascii="Arial Black" w:hAnsi="Arial Black"/>
          <w:b/>
        </w:rPr>
        <w:t xml:space="preserve">     </w:t>
      </w:r>
      <w:r w:rsidR="00284817" w:rsidRPr="00CE0FA0">
        <w:rPr>
          <w:rFonts w:ascii="Arial Black" w:hAnsi="Arial Black"/>
          <w:b/>
        </w:rPr>
        <w:tab/>
      </w:r>
      <w:r w:rsidR="009447A3" w:rsidRPr="00CE0FA0">
        <w:rPr>
          <w:rFonts w:ascii="Arial Black" w:hAnsi="Arial Black"/>
          <w:b/>
        </w:rPr>
        <w:t>B</w:t>
      </w:r>
      <w:r w:rsidR="00B16C44" w:rsidRPr="00CE0FA0">
        <w:rPr>
          <w:rFonts w:ascii="Arial Black" w:hAnsi="Arial Black"/>
          <w:b/>
        </w:rPr>
        <w:t>reak</w:t>
      </w:r>
    </w:p>
    <w:p w:rsidR="00377603" w:rsidRPr="00CE0FA0" w:rsidRDefault="00377603" w:rsidP="00A726C0">
      <w:pPr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10:45- 11:00</w:t>
      </w:r>
      <w:r w:rsidRPr="00CE0FA0">
        <w:rPr>
          <w:rFonts w:ascii="Arial Black" w:hAnsi="Arial Black"/>
          <w:b/>
        </w:rPr>
        <w:tab/>
        <w:t>Auditorium: Announcements and Door Prizes</w:t>
      </w:r>
    </w:p>
    <w:p w:rsidR="00F5363E" w:rsidRPr="00CE0FA0" w:rsidRDefault="009631E1" w:rsidP="00F5363E">
      <w:pPr>
        <w:shd w:val="clear" w:color="auto" w:fill="FFFFFF"/>
        <w:spacing w:before="100" w:beforeAutospacing="1" w:after="100" w:afterAutospacing="1"/>
        <w:ind w:left="2160" w:hanging="2160"/>
        <w:rPr>
          <w:rFonts w:ascii="Arial Black" w:hAnsi="Arial Black"/>
          <w:b/>
          <w:i/>
        </w:rPr>
      </w:pPr>
      <w:r w:rsidRPr="00CE0FA0">
        <w:rPr>
          <w:rFonts w:ascii="Arial Black" w:hAnsi="Arial Black"/>
          <w:b/>
        </w:rPr>
        <w:t>11:</w:t>
      </w:r>
      <w:r w:rsidR="00556689" w:rsidRPr="00CE0FA0">
        <w:rPr>
          <w:rFonts w:ascii="Arial Black" w:hAnsi="Arial Black"/>
          <w:b/>
        </w:rPr>
        <w:t>00</w:t>
      </w:r>
      <w:r w:rsidRPr="00CE0FA0">
        <w:rPr>
          <w:rFonts w:ascii="Arial Black" w:hAnsi="Arial Black"/>
          <w:b/>
        </w:rPr>
        <w:t xml:space="preserve"> – 12:</w:t>
      </w:r>
      <w:r w:rsidR="00556689" w:rsidRPr="00CE0FA0">
        <w:rPr>
          <w:rFonts w:ascii="Arial Black" w:hAnsi="Arial Black"/>
          <w:b/>
        </w:rPr>
        <w:t>00</w:t>
      </w:r>
      <w:r w:rsidRPr="00CE0FA0">
        <w:rPr>
          <w:rFonts w:ascii="Arial Black" w:hAnsi="Arial Black"/>
        </w:rPr>
        <w:tab/>
      </w:r>
      <w:r w:rsidR="00377603" w:rsidRPr="00CE0FA0">
        <w:rPr>
          <w:rFonts w:ascii="Arial Black" w:hAnsi="Arial Black"/>
          <w:b/>
        </w:rPr>
        <w:t>Auditorium</w:t>
      </w:r>
      <w:r w:rsidR="0076625E" w:rsidRPr="00CE0FA0">
        <w:rPr>
          <w:rFonts w:ascii="Arial Black" w:hAnsi="Arial Black"/>
          <w:b/>
        </w:rPr>
        <w:t xml:space="preserve">: </w:t>
      </w:r>
      <w:r w:rsidR="00E12A18" w:rsidRPr="00CE0FA0">
        <w:rPr>
          <w:rFonts w:ascii="Arial Black" w:hAnsi="Arial Black"/>
          <w:b/>
        </w:rPr>
        <w:t>Blaine Bettinger</w:t>
      </w:r>
      <w:r w:rsidR="00E12A18" w:rsidRPr="00CE0FA0">
        <w:rPr>
          <w:rFonts w:ascii="Arial Black" w:hAnsi="Arial Black"/>
        </w:rPr>
        <w:t xml:space="preserve">- </w:t>
      </w:r>
      <w:r w:rsidR="00F5363E" w:rsidRPr="00CE0FA0">
        <w:rPr>
          <w:rFonts w:ascii="Arial Black" w:hAnsi="Arial Black"/>
          <w:i/>
        </w:rPr>
        <w:t>Are You Doing Everything to Identify Your Matches</w:t>
      </w:r>
      <w:r w:rsidR="00F5363E" w:rsidRPr="00CE0FA0">
        <w:rPr>
          <w:rFonts w:ascii="Arial Black" w:hAnsi="Arial Black"/>
          <w:b/>
          <w:i/>
        </w:rPr>
        <w:t xml:space="preserve"> </w:t>
      </w:r>
    </w:p>
    <w:p w:rsidR="00FA7C2D" w:rsidRPr="00CE0FA0" w:rsidRDefault="009631E1" w:rsidP="00F5363E">
      <w:pPr>
        <w:shd w:val="clear" w:color="auto" w:fill="FFFFFF"/>
        <w:spacing w:before="100" w:beforeAutospacing="1" w:after="100" w:afterAutospacing="1"/>
        <w:ind w:left="2160" w:hanging="2160"/>
        <w:rPr>
          <w:rFonts w:ascii="Arial Black" w:hAnsi="Arial Black"/>
        </w:rPr>
      </w:pPr>
      <w:r w:rsidRPr="00CE0FA0">
        <w:rPr>
          <w:rFonts w:ascii="Arial Black" w:hAnsi="Arial Black"/>
          <w:b/>
        </w:rPr>
        <w:t>12:</w:t>
      </w:r>
      <w:r w:rsidR="00556689" w:rsidRPr="00CE0FA0">
        <w:rPr>
          <w:rFonts w:ascii="Arial Black" w:hAnsi="Arial Black"/>
          <w:b/>
        </w:rPr>
        <w:t>00</w:t>
      </w:r>
      <w:r w:rsidRPr="00CE0FA0">
        <w:rPr>
          <w:rFonts w:ascii="Arial Black" w:hAnsi="Arial Black"/>
          <w:b/>
        </w:rPr>
        <w:t xml:space="preserve"> - 1:</w:t>
      </w:r>
      <w:r w:rsidR="00556689" w:rsidRPr="00CE0FA0">
        <w:rPr>
          <w:rFonts w:ascii="Arial Black" w:hAnsi="Arial Black"/>
          <w:b/>
        </w:rPr>
        <w:t>30</w:t>
      </w:r>
      <w:r w:rsidRPr="00CE0FA0">
        <w:rPr>
          <w:rFonts w:ascii="Arial Black" w:hAnsi="Arial Black"/>
        </w:rPr>
        <w:tab/>
      </w:r>
      <w:r w:rsidRPr="00CE0FA0">
        <w:rPr>
          <w:rFonts w:ascii="Arial Black" w:hAnsi="Arial Black"/>
          <w:b/>
        </w:rPr>
        <w:t>Lunch</w:t>
      </w:r>
      <w:r w:rsidR="0076625E" w:rsidRPr="00CE0FA0">
        <w:rPr>
          <w:rFonts w:ascii="Arial Black" w:hAnsi="Arial Black"/>
          <w:b/>
        </w:rPr>
        <w:t xml:space="preserve">: </w:t>
      </w:r>
      <w:r w:rsidR="00F77697" w:rsidRPr="00CE0FA0">
        <w:rPr>
          <w:rFonts w:ascii="Arial Black" w:hAnsi="Arial Black"/>
        </w:rPr>
        <w:t>BBQ and all the trimmings</w:t>
      </w:r>
    </w:p>
    <w:p w:rsidR="009631E1" w:rsidRPr="00CE0FA0" w:rsidRDefault="00377603" w:rsidP="00ED0F7B">
      <w:pPr>
        <w:ind w:left="2160" w:hanging="2160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1:3</w:t>
      </w:r>
      <w:r w:rsidR="00556689" w:rsidRPr="00CE0FA0">
        <w:rPr>
          <w:rFonts w:ascii="Arial Black" w:hAnsi="Arial Black"/>
          <w:b/>
        </w:rPr>
        <w:t>0</w:t>
      </w:r>
      <w:r w:rsidR="00FA7C2D" w:rsidRPr="00CE0FA0">
        <w:rPr>
          <w:rFonts w:ascii="Arial Black" w:hAnsi="Arial Black"/>
        </w:rPr>
        <w:tab/>
      </w:r>
      <w:r w:rsidR="00FA7C2D" w:rsidRPr="00CE0FA0">
        <w:rPr>
          <w:rFonts w:ascii="Arial Black" w:hAnsi="Arial Black"/>
          <w:b/>
        </w:rPr>
        <w:t>Silent Auction Ends</w:t>
      </w:r>
    </w:p>
    <w:p w:rsidR="005156AC" w:rsidRPr="00CE0FA0" w:rsidRDefault="005156AC" w:rsidP="00ED0F7B">
      <w:pPr>
        <w:ind w:left="2160" w:hanging="2160"/>
        <w:rPr>
          <w:rFonts w:ascii="Arial Black" w:hAnsi="Arial Black"/>
          <w:u w:val="single"/>
        </w:rPr>
      </w:pPr>
    </w:p>
    <w:p w:rsidR="009631E1" w:rsidRPr="00CE0FA0" w:rsidRDefault="00377603" w:rsidP="009631E1">
      <w:pPr>
        <w:ind w:left="2160" w:hanging="2160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 xml:space="preserve">1:30 -2:15 </w:t>
      </w:r>
      <w:r w:rsidR="00503563" w:rsidRPr="00CE0FA0">
        <w:rPr>
          <w:rFonts w:ascii="Arial Black" w:hAnsi="Arial Black"/>
          <w:b/>
        </w:rPr>
        <w:t xml:space="preserve">        </w:t>
      </w:r>
      <w:r w:rsidR="00284817" w:rsidRPr="00CE0FA0">
        <w:rPr>
          <w:rFonts w:ascii="Arial Black" w:hAnsi="Arial Black"/>
          <w:b/>
        </w:rPr>
        <w:t xml:space="preserve"> </w:t>
      </w:r>
      <w:r w:rsidR="00503563" w:rsidRPr="00CE0FA0">
        <w:rPr>
          <w:rFonts w:ascii="Arial Black" w:hAnsi="Arial Black"/>
          <w:b/>
        </w:rPr>
        <w:t xml:space="preserve"> </w:t>
      </w:r>
      <w:r w:rsidR="005156AC" w:rsidRPr="00CE0FA0">
        <w:rPr>
          <w:rFonts w:ascii="Arial Black" w:hAnsi="Arial Black"/>
          <w:b/>
        </w:rPr>
        <w:t>Au</w:t>
      </w:r>
      <w:r w:rsidR="00FA7C2D" w:rsidRPr="00CE0FA0">
        <w:rPr>
          <w:rFonts w:ascii="Arial Black" w:hAnsi="Arial Black"/>
          <w:b/>
        </w:rPr>
        <w:t>ditorium</w:t>
      </w:r>
      <w:r w:rsidR="0076625E" w:rsidRPr="00CE0FA0">
        <w:rPr>
          <w:rFonts w:ascii="Arial Black" w:hAnsi="Arial Black"/>
          <w:b/>
        </w:rPr>
        <w:t xml:space="preserve">: </w:t>
      </w:r>
      <w:r w:rsidR="00FA7C2D" w:rsidRPr="00CE0FA0">
        <w:rPr>
          <w:rFonts w:ascii="Arial Black" w:hAnsi="Arial Black"/>
          <w:b/>
        </w:rPr>
        <w:t>Silent Auction Winners Announcement</w:t>
      </w:r>
      <w:r w:rsidR="00556689" w:rsidRPr="00CE0FA0">
        <w:rPr>
          <w:rFonts w:ascii="Arial Black" w:hAnsi="Arial Black"/>
          <w:b/>
        </w:rPr>
        <w:t>- Door Prizes</w:t>
      </w:r>
    </w:p>
    <w:p w:rsidR="00DB653E" w:rsidRPr="00CE0FA0" w:rsidRDefault="00DB653E" w:rsidP="009631E1">
      <w:pPr>
        <w:ind w:left="2160" w:hanging="2160"/>
        <w:rPr>
          <w:rFonts w:ascii="Arial Black" w:hAnsi="Arial Black"/>
          <w:b/>
        </w:rPr>
      </w:pPr>
    </w:p>
    <w:p w:rsidR="00611C2F" w:rsidRPr="00CE0FA0" w:rsidRDefault="00FA7C2D" w:rsidP="00975B3B">
      <w:pPr>
        <w:pStyle w:val="NoSpacing"/>
        <w:ind w:left="2160" w:hanging="2130"/>
        <w:rPr>
          <w:rFonts w:ascii="Arial Black" w:eastAsia="Times New Roman" w:hAnsi="Arial Black"/>
          <w:i/>
          <w:szCs w:val="24"/>
        </w:rPr>
      </w:pPr>
      <w:r w:rsidRPr="00CE0FA0">
        <w:rPr>
          <w:rFonts w:ascii="Arial Black" w:hAnsi="Arial Black"/>
          <w:b/>
          <w:szCs w:val="24"/>
        </w:rPr>
        <w:t>2:</w:t>
      </w:r>
      <w:r w:rsidR="00377603" w:rsidRPr="00CE0FA0">
        <w:rPr>
          <w:rFonts w:ascii="Arial Black" w:hAnsi="Arial Black"/>
          <w:b/>
          <w:szCs w:val="24"/>
        </w:rPr>
        <w:t>15</w:t>
      </w:r>
      <w:r w:rsidR="009631E1" w:rsidRPr="00CE0FA0">
        <w:rPr>
          <w:rFonts w:ascii="Arial Black" w:hAnsi="Arial Black"/>
          <w:b/>
          <w:szCs w:val="24"/>
        </w:rPr>
        <w:t xml:space="preserve"> – 3:</w:t>
      </w:r>
      <w:r w:rsidR="00377603" w:rsidRPr="00CE0FA0">
        <w:rPr>
          <w:rFonts w:ascii="Arial Black" w:hAnsi="Arial Black"/>
          <w:b/>
          <w:szCs w:val="24"/>
        </w:rPr>
        <w:t>15</w:t>
      </w:r>
      <w:r w:rsidR="00975B3B" w:rsidRPr="00CE0FA0">
        <w:rPr>
          <w:rFonts w:ascii="Arial Black" w:hAnsi="Arial Black"/>
          <w:szCs w:val="24"/>
        </w:rPr>
        <w:tab/>
      </w:r>
      <w:r w:rsidR="009631E1" w:rsidRPr="00CE0FA0">
        <w:rPr>
          <w:rFonts w:ascii="Arial Black" w:hAnsi="Arial Black"/>
          <w:b/>
          <w:szCs w:val="24"/>
        </w:rPr>
        <w:t>Auditorium</w:t>
      </w:r>
      <w:r w:rsidR="0076625E" w:rsidRPr="00CE0FA0">
        <w:rPr>
          <w:rFonts w:ascii="Arial Black" w:hAnsi="Arial Black"/>
          <w:b/>
          <w:szCs w:val="24"/>
        </w:rPr>
        <w:t xml:space="preserve">: </w:t>
      </w:r>
      <w:r w:rsidR="00DB653E" w:rsidRPr="00CE0FA0">
        <w:rPr>
          <w:rFonts w:ascii="Arial Black" w:hAnsi="Arial Black"/>
          <w:b/>
          <w:szCs w:val="24"/>
        </w:rPr>
        <w:t xml:space="preserve"> </w:t>
      </w:r>
      <w:r w:rsidR="003E2129" w:rsidRPr="00CE0FA0">
        <w:rPr>
          <w:rFonts w:ascii="Arial Black" w:hAnsi="Arial Black"/>
          <w:b/>
          <w:szCs w:val="24"/>
        </w:rPr>
        <w:t>Jan Alpert</w:t>
      </w:r>
      <w:r w:rsidR="00611C2F" w:rsidRPr="00CE0FA0">
        <w:rPr>
          <w:rFonts w:ascii="Arial Black" w:hAnsi="Arial Black"/>
          <w:b/>
          <w:szCs w:val="24"/>
        </w:rPr>
        <w:t xml:space="preserve"> -</w:t>
      </w:r>
      <w:r w:rsidR="00611C2F" w:rsidRPr="00CE0FA0">
        <w:rPr>
          <w:rFonts w:ascii="Arial Black" w:hAnsi="Arial Black"/>
          <w:szCs w:val="24"/>
        </w:rPr>
        <w:t xml:space="preserve"> </w:t>
      </w:r>
      <w:r w:rsidR="00611C2F" w:rsidRPr="00CE0FA0">
        <w:rPr>
          <w:rFonts w:ascii="Arial Black" w:eastAsia="Times New Roman" w:hAnsi="Arial Black"/>
          <w:i/>
          <w:szCs w:val="24"/>
        </w:rPr>
        <w:t>Maximizing the DNA Tools on Ancestry,</w:t>
      </w:r>
      <w:r w:rsidR="00975B3B" w:rsidRPr="00CE0FA0">
        <w:rPr>
          <w:rFonts w:ascii="Arial Black" w:eastAsia="Times New Roman" w:hAnsi="Arial Black"/>
          <w:i/>
          <w:szCs w:val="24"/>
        </w:rPr>
        <w:t xml:space="preserve"> </w:t>
      </w:r>
      <w:r w:rsidR="00611C2F" w:rsidRPr="00CE0FA0">
        <w:rPr>
          <w:rFonts w:ascii="Arial Black" w:hAnsi="Arial Black"/>
          <w:i/>
          <w:szCs w:val="24"/>
        </w:rPr>
        <w:t>FTDNA</w:t>
      </w:r>
      <w:r w:rsidR="00611C2F" w:rsidRPr="00CE0FA0">
        <w:rPr>
          <w:rFonts w:ascii="Arial Black" w:eastAsia="Times New Roman" w:hAnsi="Arial Black"/>
          <w:i/>
          <w:szCs w:val="24"/>
        </w:rPr>
        <w:t>, and</w:t>
      </w:r>
      <w:r w:rsidR="007B1575" w:rsidRPr="00CE0FA0">
        <w:rPr>
          <w:rFonts w:ascii="Arial Black" w:eastAsia="Times New Roman" w:hAnsi="Arial Black"/>
          <w:i/>
          <w:szCs w:val="24"/>
        </w:rPr>
        <w:t xml:space="preserve"> </w:t>
      </w:r>
      <w:r w:rsidR="00611C2F" w:rsidRPr="00CE0FA0">
        <w:rPr>
          <w:rFonts w:ascii="Arial Black" w:eastAsia="Times New Roman" w:hAnsi="Arial Black"/>
          <w:i/>
          <w:szCs w:val="24"/>
        </w:rPr>
        <w:t>23andme</w:t>
      </w:r>
    </w:p>
    <w:p w:rsidR="00BB2611" w:rsidRPr="00CE0FA0" w:rsidRDefault="00D42F60" w:rsidP="00D42F60">
      <w:pPr>
        <w:tabs>
          <w:tab w:val="left" w:pos="4575"/>
        </w:tabs>
        <w:ind w:left="2160" w:hanging="2160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ab/>
      </w:r>
      <w:r w:rsidRPr="00CE0FA0">
        <w:rPr>
          <w:rFonts w:ascii="Arial Black" w:hAnsi="Arial Black"/>
          <w:b/>
        </w:rPr>
        <w:tab/>
      </w:r>
      <w:r w:rsidRPr="00CE0FA0">
        <w:rPr>
          <w:rFonts w:ascii="Arial Black" w:hAnsi="Arial Black"/>
          <w:b/>
        </w:rPr>
        <w:tab/>
      </w:r>
    </w:p>
    <w:p w:rsidR="007015A4" w:rsidRPr="00CE0FA0" w:rsidRDefault="00C01F67" w:rsidP="00D42F60">
      <w:pPr>
        <w:ind w:left="2160"/>
        <w:jc w:val="both"/>
        <w:rPr>
          <w:rFonts w:ascii="Arial Black" w:hAnsi="Arial Black"/>
        </w:rPr>
      </w:pPr>
      <w:r w:rsidRPr="00CE0FA0">
        <w:rPr>
          <w:rFonts w:ascii="Arial Black" w:hAnsi="Arial Black"/>
          <w:b/>
        </w:rPr>
        <w:t>Wachovia 1</w:t>
      </w:r>
      <w:r w:rsidR="0076625E" w:rsidRPr="00CE0FA0">
        <w:rPr>
          <w:rFonts w:ascii="Arial Black" w:hAnsi="Arial Black"/>
          <w:b/>
        </w:rPr>
        <w:t xml:space="preserve">: </w:t>
      </w:r>
      <w:r w:rsidR="007015A4" w:rsidRPr="00CE0FA0">
        <w:rPr>
          <w:rFonts w:ascii="Arial Black" w:hAnsi="Arial Black"/>
          <w:b/>
        </w:rPr>
        <w:t>Natonne Elaine Kemp -</w:t>
      </w:r>
      <w:r w:rsidR="00C851AC" w:rsidRPr="00CE0FA0">
        <w:rPr>
          <w:rFonts w:ascii="Arial Black" w:hAnsi="Arial Black"/>
          <w:shd w:val="clear" w:color="auto" w:fill="FFFFFF"/>
        </w:rPr>
        <w:t xml:space="preserve"> </w:t>
      </w:r>
      <w:r w:rsidR="003966AD" w:rsidRPr="00CE0FA0">
        <w:rPr>
          <w:rFonts w:ascii="Arial Black" w:hAnsi="Arial Black"/>
          <w:i/>
          <w:shd w:val="clear" w:color="auto" w:fill="FFFFFF"/>
        </w:rPr>
        <w:t>Illuminating the Dark Corner: Uncovering Edgefield Roots with the Aid of Genetic DNA</w:t>
      </w:r>
    </w:p>
    <w:p w:rsidR="00216163" w:rsidRPr="00CE0FA0" w:rsidRDefault="00216163" w:rsidP="00C01F67">
      <w:pPr>
        <w:ind w:left="2160" w:hanging="2160"/>
        <w:rPr>
          <w:rFonts w:ascii="Arial Black" w:hAnsi="Arial Black"/>
        </w:rPr>
      </w:pPr>
    </w:p>
    <w:p w:rsidR="00216163" w:rsidRPr="00CE0FA0" w:rsidRDefault="00C01F67" w:rsidP="004B5AB8">
      <w:pPr>
        <w:ind w:left="2160" w:hanging="2160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ab/>
        <w:t>Wachovia 2</w:t>
      </w:r>
      <w:r w:rsidR="0076625E" w:rsidRPr="00CE0FA0">
        <w:rPr>
          <w:rFonts w:ascii="Arial Black" w:hAnsi="Arial Black"/>
          <w:b/>
        </w:rPr>
        <w:t xml:space="preserve">: </w:t>
      </w:r>
      <w:r w:rsidR="004B5AB8" w:rsidRPr="00CE0FA0">
        <w:rPr>
          <w:rFonts w:ascii="Arial Black" w:hAnsi="Arial Black"/>
          <w:b/>
          <w:shd w:val="clear" w:color="auto" w:fill="FFFFFF"/>
        </w:rPr>
        <w:t xml:space="preserve">A Visit with Four Revolutionary War Heroines – </w:t>
      </w:r>
      <w:r w:rsidR="000B050E" w:rsidRPr="00CE0FA0">
        <w:rPr>
          <w:rFonts w:ascii="Arial Black" w:hAnsi="Arial Black"/>
          <w:b/>
          <w:shd w:val="clear" w:color="auto" w:fill="FFFFFF"/>
        </w:rPr>
        <w:t>Mary Ramage Dillard, Rosanna W</w:t>
      </w:r>
      <w:r w:rsidR="0059406E" w:rsidRPr="00CE0FA0">
        <w:rPr>
          <w:rFonts w:ascii="Arial Black" w:hAnsi="Arial Black"/>
          <w:b/>
          <w:shd w:val="clear" w:color="auto" w:fill="FFFFFF"/>
        </w:rPr>
        <w:t>aters</w:t>
      </w:r>
      <w:r w:rsidR="000B050E" w:rsidRPr="00CE0FA0">
        <w:rPr>
          <w:rFonts w:ascii="Arial Black" w:hAnsi="Arial Black"/>
          <w:b/>
          <w:shd w:val="clear" w:color="auto" w:fill="FFFFFF"/>
        </w:rPr>
        <w:t xml:space="preserve"> Farrow, Emily Geiger and </w:t>
      </w:r>
      <w:r w:rsidR="00FD1117" w:rsidRPr="00CE0FA0">
        <w:rPr>
          <w:rFonts w:ascii="Arial Black" w:hAnsi="Arial Black"/>
          <w:b/>
          <w:shd w:val="clear" w:color="auto" w:fill="FFFFFF"/>
        </w:rPr>
        <w:t>Dicey Langston</w:t>
      </w:r>
    </w:p>
    <w:p w:rsidR="00E12A18" w:rsidRPr="00CE0FA0" w:rsidRDefault="00E12A18" w:rsidP="00A36E33">
      <w:pPr>
        <w:ind w:left="2160" w:hanging="2160"/>
        <w:rPr>
          <w:rFonts w:ascii="Arial Black" w:hAnsi="Arial Black"/>
          <w:b/>
        </w:rPr>
      </w:pPr>
    </w:p>
    <w:p w:rsidR="008A3F94" w:rsidRPr="00CE0FA0" w:rsidRDefault="00C01F67" w:rsidP="008A3F94">
      <w:pPr>
        <w:ind w:left="2160" w:hanging="2160"/>
        <w:rPr>
          <w:rFonts w:ascii="Arial Black" w:hAnsi="Arial Black"/>
          <w:shd w:val="clear" w:color="auto" w:fill="FFFFFF"/>
        </w:rPr>
      </w:pPr>
      <w:r w:rsidRPr="00CE0FA0">
        <w:rPr>
          <w:rFonts w:ascii="Arial Black" w:hAnsi="Arial Black"/>
          <w:b/>
        </w:rPr>
        <w:lastRenderedPageBreak/>
        <w:tab/>
        <w:t>Wachovia 3</w:t>
      </w:r>
      <w:r w:rsidR="0076625E" w:rsidRPr="00CE0FA0">
        <w:rPr>
          <w:rFonts w:ascii="Arial Black" w:hAnsi="Arial Black"/>
          <w:b/>
        </w:rPr>
        <w:t xml:space="preserve">: </w:t>
      </w:r>
      <w:r w:rsidR="009F3B12" w:rsidRPr="00CE0FA0">
        <w:rPr>
          <w:rFonts w:ascii="Arial Black" w:hAnsi="Arial Black"/>
          <w:b/>
        </w:rPr>
        <w:t xml:space="preserve">- </w:t>
      </w:r>
      <w:r w:rsidR="008A3F94" w:rsidRPr="00CE0FA0">
        <w:rPr>
          <w:rFonts w:ascii="Arial Black" w:hAnsi="Arial Black"/>
          <w:b/>
        </w:rPr>
        <w:t>Anita Finger Smith</w:t>
      </w:r>
      <w:r w:rsidR="00F25CD4" w:rsidRPr="00CE0FA0">
        <w:rPr>
          <w:rFonts w:ascii="Arial Black" w:hAnsi="Arial Black"/>
          <w:b/>
        </w:rPr>
        <w:t xml:space="preserve"> - </w:t>
      </w:r>
      <w:r w:rsidR="00F25CD4" w:rsidRPr="00CE0FA0">
        <w:rPr>
          <w:rFonts w:ascii="Arial Black" w:hAnsi="Arial Black"/>
          <w:i/>
        </w:rPr>
        <w:t>The Cherokee</w:t>
      </w:r>
      <w:r w:rsidR="00F25CD4" w:rsidRPr="00CE0FA0">
        <w:rPr>
          <w:rFonts w:ascii="Arial Black" w:hAnsi="Arial Black"/>
        </w:rPr>
        <w:t xml:space="preserve"> </w:t>
      </w:r>
      <w:r w:rsidR="00F25CD4" w:rsidRPr="00CE0FA0">
        <w:rPr>
          <w:rFonts w:ascii="Arial Black" w:hAnsi="Arial Black"/>
          <w:i/>
        </w:rPr>
        <w:t>in South Carolina</w:t>
      </w:r>
    </w:p>
    <w:p w:rsidR="00E31572" w:rsidRPr="00CE0FA0" w:rsidRDefault="00E31572" w:rsidP="00E31572">
      <w:pPr>
        <w:ind w:left="2160" w:hanging="2160"/>
        <w:rPr>
          <w:rFonts w:ascii="Arial Black" w:hAnsi="Arial Black"/>
          <w:b/>
        </w:rPr>
      </w:pPr>
    </w:p>
    <w:p w:rsidR="009631E1" w:rsidRPr="00CE0FA0" w:rsidRDefault="00DF1493" w:rsidP="0048133D">
      <w:pPr>
        <w:ind w:left="2160"/>
        <w:rPr>
          <w:rFonts w:ascii="Arial Black" w:hAnsi="Arial Black"/>
          <w:i/>
          <w:shd w:val="clear" w:color="auto" w:fill="FFFFFF"/>
        </w:rPr>
      </w:pPr>
      <w:r w:rsidRPr="00CE0FA0">
        <w:rPr>
          <w:rFonts w:ascii="Arial Black" w:hAnsi="Arial Black"/>
          <w:b/>
        </w:rPr>
        <w:t xml:space="preserve">Archives: Steve Tuttle </w:t>
      </w:r>
      <w:r w:rsidR="00A65068" w:rsidRPr="00CE0FA0">
        <w:rPr>
          <w:rFonts w:ascii="Arial Black" w:hAnsi="Arial Black"/>
          <w:b/>
        </w:rPr>
        <w:t xml:space="preserve">- </w:t>
      </w:r>
      <w:r w:rsidR="00C851AC" w:rsidRPr="00CE0FA0">
        <w:rPr>
          <w:rFonts w:ascii="Arial Black" w:hAnsi="Arial Black"/>
          <w:i/>
          <w:shd w:val="clear" w:color="auto" w:fill="FFFFFF"/>
        </w:rPr>
        <w:t>Behind th</w:t>
      </w:r>
      <w:r w:rsidR="0048133D" w:rsidRPr="00CE0FA0">
        <w:rPr>
          <w:rFonts w:ascii="Arial Black" w:hAnsi="Arial Black"/>
          <w:i/>
          <w:shd w:val="clear" w:color="auto" w:fill="FFFFFF"/>
        </w:rPr>
        <w:t>e Scenes Tour of the Records Col</w:t>
      </w:r>
      <w:r w:rsidR="00C851AC" w:rsidRPr="00CE0FA0">
        <w:rPr>
          <w:rFonts w:ascii="Arial Black" w:hAnsi="Arial Black"/>
          <w:i/>
          <w:shd w:val="clear" w:color="auto" w:fill="FFFFFF"/>
        </w:rPr>
        <w:t>lection</w:t>
      </w:r>
      <w:r w:rsidR="008D186A" w:rsidRPr="00CE0FA0">
        <w:rPr>
          <w:rFonts w:ascii="Arial Black" w:hAnsi="Arial Black"/>
          <w:i/>
          <w:shd w:val="clear" w:color="auto" w:fill="FFFFFF"/>
        </w:rPr>
        <w:t xml:space="preserve">  </w:t>
      </w:r>
    </w:p>
    <w:p w:rsidR="0048133D" w:rsidRPr="00CE0FA0" w:rsidRDefault="0048133D" w:rsidP="0048133D">
      <w:pPr>
        <w:ind w:left="2160"/>
        <w:rPr>
          <w:rFonts w:ascii="Arial Black" w:hAnsi="Arial Black"/>
          <w:i/>
        </w:rPr>
      </w:pPr>
    </w:p>
    <w:p w:rsidR="009631E1" w:rsidRPr="00CE0FA0" w:rsidRDefault="009631E1" w:rsidP="009631E1">
      <w:pPr>
        <w:ind w:left="2160" w:hanging="2160"/>
        <w:rPr>
          <w:rFonts w:ascii="Arial Black" w:hAnsi="Arial Black"/>
        </w:rPr>
      </w:pPr>
      <w:r w:rsidRPr="00CE0FA0">
        <w:rPr>
          <w:rFonts w:ascii="Arial Black" w:hAnsi="Arial Black"/>
        </w:rPr>
        <w:t xml:space="preserve"> </w:t>
      </w:r>
      <w:r w:rsidR="00DB653E" w:rsidRPr="00CE0FA0">
        <w:rPr>
          <w:rFonts w:ascii="Arial Black" w:hAnsi="Arial Black"/>
          <w:b/>
        </w:rPr>
        <w:t>3:</w:t>
      </w:r>
      <w:r w:rsidR="00556689" w:rsidRPr="00CE0FA0">
        <w:rPr>
          <w:rFonts w:ascii="Arial Black" w:hAnsi="Arial Black"/>
          <w:b/>
        </w:rPr>
        <w:t>15</w:t>
      </w:r>
      <w:r w:rsidR="00377603" w:rsidRPr="00CE0FA0">
        <w:rPr>
          <w:rFonts w:ascii="Arial Black" w:hAnsi="Arial Black"/>
          <w:b/>
        </w:rPr>
        <w:t xml:space="preserve"> -3:30</w:t>
      </w:r>
      <w:r w:rsidRPr="00CE0FA0">
        <w:rPr>
          <w:rFonts w:ascii="Arial Black" w:hAnsi="Arial Black"/>
        </w:rPr>
        <w:tab/>
      </w:r>
      <w:r w:rsidRPr="00CE0FA0">
        <w:rPr>
          <w:rFonts w:ascii="Arial Black" w:hAnsi="Arial Black"/>
          <w:b/>
        </w:rPr>
        <w:t>Break</w:t>
      </w:r>
    </w:p>
    <w:p w:rsidR="009631E1" w:rsidRPr="00CE0FA0" w:rsidRDefault="009631E1" w:rsidP="009631E1">
      <w:pPr>
        <w:ind w:left="2160" w:hanging="2160"/>
        <w:rPr>
          <w:rFonts w:ascii="Arial Black" w:hAnsi="Arial Black"/>
        </w:rPr>
      </w:pPr>
    </w:p>
    <w:p w:rsidR="00E12A18" w:rsidRPr="00CE0FA0" w:rsidRDefault="009631E1" w:rsidP="00503563">
      <w:pPr>
        <w:ind w:left="2160" w:hanging="2085"/>
        <w:rPr>
          <w:rFonts w:ascii="Arial Black" w:hAnsi="Arial Black"/>
          <w:b/>
        </w:rPr>
      </w:pPr>
      <w:r w:rsidRPr="00CE0FA0">
        <w:rPr>
          <w:rFonts w:ascii="Arial Black" w:hAnsi="Arial Black"/>
          <w:b/>
        </w:rPr>
        <w:t>3:</w:t>
      </w:r>
      <w:r w:rsidR="005139EF" w:rsidRPr="00CE0FA0">
        <w:rPr>
          <w:rFonts w:ascii="Arial Black" w:hAnsi="Arial Black"/>
          <w:b/>
        </w:rPr>
        <w:t>30</w:t>
      </w:r>
      <w:r w:rsidRPr="00CE0FA0">
        <w:rPr>
          <w:rFonts w:ascii="Arial Black" w:hAnsi="Arial Black"/>
          <w:b/>
        </w:rPr>
        <w:t xml:space="preserve"> – 4:</w:t>
      </w:r>
      <w:r w:rsidR="005139EF" w:rsidRPr="00CE0FA0">
        <w:rPr>
          <w:rFonts w:ascii="Arial Black" w:hAnsi="Arial Black"/>
          <w:b/>
        </w:rPr>
        <w:t>30</w:t>
      </w:r>
      <w:r w:rsidRPr="00CE0FA0">
        <w:rPr>
          <w:rFonts w:ascii="Arial Black" w:hAnsi="Arial Black"/>
          <w:b/>
        </w:rPr>
        <w:tab/>
        <w:t>Auditorium</w:t>
      </w:r>
      <w:r w:rsidR="0076625E" w:rsidRPr="00CE0FA0">
        <w:rPr>
          <w:rFonts w:ascii="Arial Black" w:hAnsi="Arial Black"/>
          <w:b/>
        </w:rPr>
        <w:t>:</w:t>
      </w:r>
      <w:r w:rsidR="003E2129" w:rsidRPr="00CE0FA0">
        <w:rPr>
          <w:rFonts w:ascii="Arial Black" w:hAnsi="Arial Black"/>
          <w:b/>
        </w:rPr>
        <w:t xml:space="preserve"> Katherine Bolt Borges</w:t>
      </w:r>
      <w:r w:rsidR="00611B15" w:rsidRPr="00CE0FA0">
        <w:rPr>
          <w:rFonts w:ascii="Arial Black" w:hAnsi="Arial Black"/>
          <w:b/>
        </w:rPr>
        <w:t xml:space="preserve">- </w:t>
      </w:r>
      <w:r w:rsidR="007B679A" w:rsidRPr="00CE0FA0">
        <w:rPr>
          <w:rFonts w:ascii="Arial Black" w:hAnsi="Arial Black"/>
          <w:i/>
        </w:rPr>
        <w:t xml:space="preserve">More </w:t>
      </w:r>
      <w:r w:rsidR="00611B15" w:rsidRPr="00CE0FA0">
        <w:rPr>
          <w:rFonts w:ascii="Arial Black" w:hAnsi="Arial Black"/>
          <w:i/>
        </w:rPr>
        <w:t>DNAPainter and WATO</w:t>
      </w:r>
    </w:p>
    <w:p w:rsidR="00F25CD4" w:rsidRPr="00CE0FA0" w:rsidRDefault="00F25CD4" w:rsidP="009631E1">
      <w:pPr>
        <w:ind w:left="2160" w:hanging="2160"/>
        <w:rPr>
          <w:rFonts w:ascii="Arial Black" w:hAnsi="Arial Black"/>
          <w:b/>
        </w:rPr>
      </w:pPr>
    </w:p>
    <w:p w:rsidR="00AA4A90" w:rsidRPr="00CE0FA0" w:rsidRDefault="009631E1" w:rsidP="002B5DCD">
      <w:pPr>
        <w:pStyle w:val="NoSpacing"/>
        <w:ind w:left="2160"/>
        <w:rPr>
          <w:rFonts w:ascii="Arial Black" w:hAnsi="Arial Black"/>
          <w:szCs w:val="24"/>
        </w:rPr>
      </w:pPr>
      <w:r w:rsidRPr="00CE0FA0">
        <w:rPr>
          <w:rFonts w:ascii="Arial Black" w:hAnsi="Arial Black"/>
          <w:b/>
          <w:szCs w:val="24"/>
        </w:rPr>
        <w:t>Wachovia 1</w:t>
      </w:r>
      <w:r w:rsidR="0076625E" w:rsidRPr="00CE0FA0">
        <w:rPr>
          <w:rFonts w:ascii="Arial Black" w:hAnsi="Arial Black"/>
          <w:b/>
          <w:szCs w:val="24"/>
        </w:rPr>
        <w:t xml:space="preserve">: </w:t>
      </w:r>
      <w:r w:rsidR="00D9677E" w:rsidRPr="00CE0FA0">
        <w:rPr>
          <w:rFonts w:ascii="Arial Black" w:hAnsi="Arial Black"/>
          <w:b/>
          <w:szCs w:val="24"/>
        </w:rPr>
        <w:t>Walter Curry</w:t>
      </w:r>
      <w:r w:rsidR="008C593F" w:rsidRPr="00CE0FA0">
        <w:rPr>
          <w:rFonts w:ascii="Arial Black" w:hAnsi="Arial Black"/>
          <w:b/>
          <w:szCs w:val="24"/>
        </w:rPr>
        <w:t xml:space="preserve"> -</w:t>
      </w:r>
      <w:r w:rsidR="00AA4A90" w:rsidRPr="00CE0FA0">
        <w:rPr>
          <w:rFonts w:ascii="Arial Black" w:hAnsi="Arial Black"/>
          <w:b/>
          <w:szCs w:val="24"/>
        </w:rPr>
        <w:t xml:space="preserve"> </w:t>
      </w:r>
      <w:r w:rsidR="00AA4A90" w:rsidRPr="00CE0FA0">
        <w:rPr>
          <w:rFonts w:ascii="Arial Black" w:hAnsi="Arial Black"/>
          <w:szCs w:val="24"/>
        </w:rPr>
        <w:t>The Genealogical Epoch: A Conceptual Framework in Genealogical Research</w:t>
      </w:r>
    </w:p>
    <w:p w:rsidR="002B5DCD" w:rsidRPr="00CE0FA0" w:rsidRDefault="002B5DCD" w:rsidP="002B5DCD">
      <w:pPr>
        <w:pStyle w:val="NoSpacing"/>
        <w:ind w:left="2160"/>
        <w:rPr>
          <w:rFonts w:ascii="Arial Black" w:hAnsi="Arial Black"/>
          <w:szCs w:val="24"/>
        </w:rPr>
      </w:pPr>
    </w:p>
    <w:p w:rsidR="00854A06" w:rsidRPr="00CE0FA0" w:rsidRDefault="009631E1" w:rsidP="002B5DCD">
      <w:pPr>
        <w:pStyle w:val="NoSpacing"/>
        <w:ind w:left="2160"/>
        <w:rPr>
          <w:rFonts w:ascii="Arial Black" w:hAnsi="Arial Black"/>
          <w:szCs w:val="24"/>
        </w:rPr>
      </w:pPr>
      <w:r w:rsidRPr="00CE0FA0">
        <w:rPr>
          <w:rFonts w:ascii="Arial Black" w:hAnsi="Arial Black"/>
          <w:b/>
          <w:szCs w:val="24"/>
        </w:rPr>
        <w:t>Wachovia 2</w:t>
      </w:r>
      <w:r w:rsidR="0076625E" w:rsidRPr="00CE0FA0">
        <w:rPr>
          <w:rFonts w:ascii="Arial Black" w:hAnsi="Arial Black"/>
          <w:b/>
          <w:szCs w:val="24"/>
        </w:rPr>
        <w:t xml:space="preserve">: </w:t>
      </w:r>
      <w:r w:rsidR="00D9677E" w:rsidRPr="00CE0FA0">
        <w:rPr>
          <w:rFonts w:ascii="Arial Black" w:hAnsi="Arial Black"/>
          <w:b/>
          <w:szCs w:val="24"/>
        </w:rPr>
        <w:t>Lisa Lisson</w:t>
      </w:r>
      <w:r w:rsidR="00854A06" w:rsidRPr="00CE0FA0">
        <w:rPr>
          <w:rFonts w:ascii="Arial Black" w:hAnsi="Arial Black"/>
          <w:b/>
          <w:szCs w:val="24"/>
        </w:rPr>
        <w:t xml:space="preserve">- </w:t>
      </w:r>
      <w:r w:rsidR="00854A06" w:rsidRPr="00CE0FA0">
        <w:rPr>
          <w:rFonts w:ascii="Arial Black" w:hAnsi="Arial Black"/>
          <w:szCs w:val="24"/>
        </w:rPr>
        <w:t>Strategies for Finding Those Elusive Female Ancestors</w:t>
      </w:r>
    </w:p>
    <w:p w:rsidR="002B5DCD" w:rsidRPr="00CE0FA0" w:rsidRDefault="002B5DCD" w:rsidP="002B5DCD">
      <w:pPr>
        <w:pStyle w:val="NoSpacing"/>
        <w:ind w:left="2160"/>
        <w:rPr>
          <w:rFonts w:ascii="Arial Black" w:hAnsi="Arial Black"/>
          <w:szCs w:val="24"/>
        </w:rPr>
      </w:pPr>
    </w:p>
    <w:p w:rsidR="0048133D" w:rsidRPr="00CE0FA0" w:rsidRDefault="009631E1" w:rsidP="002B5DCD">
      <w:pPr>
        <w:pStyle w:val="NoSpacing"/>
        <w:ind w:left="2160"/>
        <w:rPr>
          <w:rFonts w:ascii="Arial Black" w:hAnsi="Arial Black"/>
          <w:szCs w:val="24"/>
        </w:rPr>
      </w:pPr>
      <w:r w:rsidRPr="00CE0FA0">
        <w:rPr>
          <w:rFonts w:ascii="Arial Black" w:hAnsi="Arial Black"/>
          <w:b/>
          <w:szCs w:val="24"/>
        </w:rPr>
        <w:t>Wachovia 3</w:t>
      </w:r>
      <w:r w:rsidR="0076625E" w:rsidRPr="00CE0FA0">
        <w:rPr>
          <w:rFonts w:ascii="Arial Black" w:hAnsi="Arial Black"/>
          <w:b/>
          <w:szCs w:val="24"/>
        </w:rPr>
        <w:t>:</w:t>
      </w:r>
      <w:r w:rsidR="004B5AB8" w:rsidRPr="00CE0FA0">
        <w:rPr>
          <w:rFonts w:ascii="Arial Black" w:hAnsi="Arial Black"/>
          <w:szCs w:val="24"/>
          <w:shd w:val="clear" w:color="auto" w:fill="FFFFFF"/>
        </w:rPr>
        <w:t xml:space="preserve"> </w:t>
      </w:r>
      <w:r w:rsidR="004B5AB8" w:rsidRPr="00CE0FA0">
        <w:rPr>
          <w:rFonts w:ascii="Arial Black" w:hAnsi="Arial Black"/>
          <w:b/>
          <w:szCs w:val="24"/>
        </w:rPr>
        <w:t>John Smith</w:t>
      </w:r>
      <w:r w:rsidR="00975B3B" w:rsidRPr="00CE0FA0">
        <w:rPr>
          <w:rFonts w:ascii="Arial Black" w:hAnsi="Arial Black"/>
          <w:b/>
          <w:szCs w:val="24"/>
        </w:rPr>
        <w:t xml:space="preserve"> -</w:t>
      </w:r>
      <w:r w:rsidR="0048133D" w:rsidRPr="00CE0FA0">
        <w:rPr>
          <w:rFonts w:ascii="Arial Black" w:hAnsi="Arial Black" w:cs="Arial"/>
          <w:color w:val="222222"/>
          <w:szCs w:val="24"/>
        </w:rPr>
        <w:t> </w:t>
      </w:r>
      <w:r w:rsidR="0048133D" w:rsidRPr="00CE0FA0">
        <w:rPr>
          <w:rFonts w:ascii="Arial Black" w:hAnsi="Arial Black"/>
          <w:bCs/>
          <w:szCs w:val="24"/>
        </w:rPr>
        <w:t>Private Manuscript Collections at the North Carolina State Archives: Anything for South Carolinians?</w:t>
      </w:r>
    </w:p>
    <w:p w:rsidR="00975B3B" w:rsidRPr="00CE0FA0" w:rsidRDefault="00975B3B" w:rsidP="0048133D">
      <w:pPr>
        <w:ind w:left="2160"/>
        <w:rPr>
          <w:rFonts w:ascii="Arial Black" w:hAnsi="Arial Black"/>
          <w:i/>
        </w:rPr>
      </w:pPr>
    </w:p>
    <w:p w:rsidR="009132ED" w:rsidRPr="00CE0FA0" w:rsidRDefault="00975B3B" w:rsidP="00975B3B">
      <w:pPr>
        <w:tabs>
          <w:tab w:val="left" w:pos="4290"/>
        </w:tabs>
        <w:rPr>
          <w:rFonts w:ascii="Arial Black" w:hAnsi="Arial Black"/>
        </w:rPr>
      </w:pPr>
      <w:r w:rsidRPr="00CE0FA0">
        <w:rPr>
          <w:rFonts w:ascii="Arial Black" w:hAnsi="Arial Black"/>
        </w:rPr>
        <w:tab/>
      </w:r>
    </w:p>
    <w:sectPr w:rsidR="009132ED" w:rsidRPr="00CE0FA0" w:rsidSect="00BF3A5B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ED" w:rsidRDefault="00D443ED" w:rsidP="00297CBC">
      <w:r>
        <w:separator/>
      </w:r>
    </w:p>
  </w:endnote>
  <w:endnote w:type="continuationSeparator" w:id="0">
    <w:p w:rsidR="00D443ED" w:rsidRDefault="00D443ED" w:rsidP="0029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64" w:rsidRPr="002B5DCD" w:rsidRDefault="00207D64" w:rsidP="00207D64">
    <w:pPr>
      <w:ind w:left="2160" w:hanging="2160"/>
      <w:rPr>
        <w:rFonts w:ascii="Arial Black" w:hAnsi="Arial Black"/>
        <w:i/>
      </w:rPr>
    </w:pPr>
    <w:r w:rsidRPr="002B5DCD">
      <w:rPr>
        <w:rFonts w:ascii="Arial Black" w:hAnsi="Arial Black"/>
        <w:i/>
      </w:rPr>
      <w:t>Subject to Change or Revisions</w:t>
    </w:r>
    <w:r w:rsidR="003D4B76">
      <w:rPr>
        <w:rFonts w:ascii="Arial Black" w:hAnsi="Arial Black"/>
        <w:i/>
      </w:rPr>
      <w:t xml:space="preserve"> 03/05</w:t>
    </w:r>
    <w:r w:rsidR="00B61504">
      <w:rPr>
        <w:rFonts w:ascii="Arial Black" w:hAnsi="Arial Black"/>
        <w:i/>
      </w:rPr>
      <w:t>/2019</w:t>
    </w:r>
  </w:p>
  <w:p w:rsidR="00207D64" w:rsidRDefault="00207D64">
    <w:pPr>
      <w:pStyle w:val="Footer"/>
    </w:pPr>
  </w:p>
  <w:p w:rsidR="00297CBC" w:rsidRDefault="00297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ED" w:rsidRDefault="00D443ED" w:rsidP="00297CBC">
      <w:r>
        <w:separator/>
      </w:r>
    </w:p>
  </w:footnote>
  <w:footnote w:type="continuationSeparator" w:id="0">
    <w:p w:rsidR="00D443ED" w:rsidRDefault="00D443ED" w:rsidP="0029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3E" w:rsidRDefault="00B024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6949440</wp:posOffset>
              </wp:positionH>
              <wp:positionV relativeFrom="page">
                <wp:posOffset>1483360</wp:posOffset>
              </wp:positionV>
              <wp:extent cx="409575" cy="285750"/>
              <wp:effectExtent l="0" t="0" r="1905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53E" w:rsidRDefault="00DB653E" w:rsidP="00DB653E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7.2pt;margin-top:116.8pt;width:32.25pt;height:22.5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" o:allowincell="f" stroked="f">
              <v:textbox style="mso-fit-shape-to-text:t" inset="0,,0">
                <w:txbxContent>
                  <w:p w:rsidR="00DB653E" w:rsidRDefault="00DB653E" w:rsidP="00DB653E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1024px-Red_check.svg[1]" style="width:12.75pt;height:7.85pt;visibility:visible" o:bullet="t">
        <v:imagedata r:id="rId1" o:title="1024px-Red_check"/>
      </v:shape>
    </w:pict>
  </w:numPicBullet>
  <w:abstractNum w:abstractNumId="0" w15:restartNumberingAfterBreak="0">
    <w:nsid w:val="25A44B01"/>
    <w:multiLevelType w:val="hybridMultilevel"/>
    <w:tmpl w:val="7A522C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5448B"/>
    <w:multiLevelType w:val="multilevel"/>
    <w:tmpl w:val="B5E0C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936B1D"/>
    <w:multiLevelType w:val="hybridMultilevel"/>
    <w:tmpl w:val="3DF440D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D5C67"/>
    <w:multiLevelType w:val="hybridMultilevel"/>
    <w:tmpl w:val="5FE8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E1"/>
    <w:rsid w:val="00017E30"/>
    <w:rsid w:val="00032AB4"/>
    <w:rsid w:val="00036A82"/>
    <w:rsid w:val="00050D94"/>
    <w:rsid w:val="00086411"/>
    <w:rsid w:val="000B050E"/>
    <w:rsid w:val="000D6157"/>
    <w:rsid w:val="00111FA9"/>
    <w:rsid w:val="00124046"/>
    <w:rsid w:val="0012618E"/>
    <w:rsid w:val="00163614"/>
    <w:rsid w:val="001712E5"/>
    <w:rsid w:val="0018009A"/>
    <w:rsid w:val="001B2F4C"/>
    <w:rsid w:val="001B3858"/>
    <w:rsid w:val="001C6A1D"/>
    <w:rsid w:val="001D2CE5"/>
    <w:rsid w:val="001D78B7"/>
    <w:rsid w:val="001F0907"/>
    <w:rsid w:val="00207D64"/>
    <w:rsid w:val="00216163"/>
    <w:rsid w:val="00251FF6"/>
    <w:rsid w:val="00283299"/>
    <w:rsid w:val="00283C2B"/>
    <w:rsid w:val="00284817"/>
    <w:rsid w:val="00286C2C"/>
    <w:rsid w:val="00297CBC"/>
    <w:rsid w:val="002B5DCD"/>
    <w:rsid w:val="002D4F21"/>
    <w:rsid w:val="002D64BE"/>
    <w:rsid w:val="003304F9"/>
    <w:rsid w:val="0034790B"/>
    <w:rsid w:val="0035349E"/>
    <w:rsid w:val="003725D0"/>
    <w:rsid w:val="00372E51"/>
    <w:rsid w:val="00377603"/>
    <w:rsid w:val="003966AD"/>
    <w:rsid w:val="003C4390"/>
    <w:rsid w:val="003C58AB"/>
    <w:rsid w:val="003D1858"/>
    <w:rsid w:val="003D4B76"/>
    <w:rsid w:val="003E2129"/>
    <w:rsid w:val="003E4A80"/>
    <w:rsid w:val="004308D4"/>
    <w:rsid w:val="00432B7A"/>
    <w:rsid w:val="0044472F"/>
    <w:rsid w:val="0048133D"/>
    <w:rsid w:val="00493493"/>
    <w:rsid w:val="004A2035"/>
    <w:rsid w:val="004B5AB8"/>
    <w:rsid w:val="004C20FA"/>
    <w:rsid w:val="004E3497"/>
    <w:rsid w:val="004F102D"/>
    <w:rsid w:val="00503563"/>
    <w:rsid w:val="005139EF"/>
    <w:rsid w:val="005156AC"/>
    <w:rsid w:val="00533FD5"/>
    <w:rsid w:val="00534AE6"/>
    <w:rsid w:val="00556689"/>
    <w:rsid w:val="00566B7D"/>
    <w:rsid w:val="00573C32"/>
    <w:rsid w:val="00583A04"/>
    <w:rsid w:val="00586EB3"/>
    <w:rsid w:val="005903B9"/>
    <w:rsid w:val="0059406E"/>
    <w:rsid w:val="0059605B"/>
    <w:rsid w:val="005961D3"/>
    <w:rsid w:val="005A2ECD"/>
    <w:rsid w:val="005C440F"/>
    <w:rsid w:val="005E7BBB"/>
    <w:rsid w:val="006117B8"/>
    <w:rsid w:val="00611B15"/>
    <w:rsid w:val="00611C2F"/>
    <w:rsid w:val="006411E3"/>
    <w:rsid w:val="00650B43"/>
    <w:rsid w:val="00670CD1"/>
    <w:rsid w:val="00671ACE"/>
    <w:rsid w:val="006A13FB"/>
    <w:rsid w:val="006B7467"/>
    <w:rsid w:val="006C02DB"/>
    <w:rsid w:val="006E6761"/>
    <w:rsid w:val="006F5270"/>
    <w:rsid w:val="007015A4"/>
    <w:rsid w:val="007017D6"/>
    <w:rsid w:val="0072504F"/>
    <w:rsid w:val="0076625E"/>
    <w:rsid w:val="00784370"/>
    <w:rsid w:val="007B1575"/>
    <w:rsid w:val="007B679A"/>
    <w:rsid w:val="007C488E"/>
    <w:rsid w:val="007D6A6C"/>
    <w:rsid w:val="007E2E52"/>
    <w:rsid w:val="0080064D"/>
    <w:rsid w:val="00822FB4"/>
    <w:rsid w:val="00854A06"/>
    <w:rsid w:val="00860BAA"/>
    <w:rsid w:val="00862C0E"/>
    <w:rsid w:val="00871BEA"/>
    <w:rsid w:val="00872FEF"/>
    <w:rsid w:val="00886A4E"/>
    <w:rsid w:val="008A3F94"/>
    <w:rsid w:val="008C593F"/>
    <w:rsid w:val="008D186A"/>
    <w:rsid w:val="009132ED"/>
    <w:rsid w:val="00917860"/>
    <w:rsid w:val="00921E62"/>
    <w:rsid w:val="0092261F"/>
    <w:rsid w:val="009447A3"/>
    <w:rsid w:val="009631E1"/>
    <w:rsid w:val="00975B3B"/>
    <w:rsid w:val="0099242A"/>
    <w:rsid w:val="009C24F8"/>
    <w:rsid w:val="009C3A55"/>
    <w:rsid w:val="009F3B12"/>
    <w:rsid w:val="00A15F8F"/>
    <w:rsid w:val="00A36E33"/>
    <w:rsid w:val="00A40B9B"/>
    <w:rsid w:val="00A4426A"/>
    <w:rsid w:val="00A47E94"/>
    <w:rsid w:val="00A65068"/>
    <w:rsid w:val="00A70552"/>
    <w:rsid w:val="00A726C0"/>
    <w:rsid w:val="00AA4A90"/>
    <w:rsid w:val="00AD1621"/>
    <w:rsid w:val="00AE42AE"/>
    <w:rsid w:val="00AE6742"/>
    <w:rsid w:val="00AF0C97"/>
    <w:rsid w:val="00AF1DBB"/>
    <w:rsid w:val="00AF5F9A"/>
    <w:rsid w:val="00B024DB"/>
    <w:rsid w:val="00B04B27"/>
    <w:rsid w:val="00B12EE2"/>
    <w:rsid w:val="00B12F60"/>
    <w:rsid w:val="00B135B3"/>
    <w:rsid w:val="00B16C44"/>
    <w:rsid w:val="00B17FDF"/>
    <w:rsid w:val="00B61504"/>
    <w:rsid w:val="00BB2611"/>
    <w:rsid w:val="00BC682C"/>
    <w:rsid w:val="00BF3A5B"/>
    <w:rsid w:val="00C01F67"/>
    <w:rsid w:val="00C31C13"/>
    <w:rsid w:val="00C327BF"/>
    <w:rsid w:val="00C851AC"/>
    <w:rsid w:val="00CD768A"/>
    <w:rsid w:val="00CE0FA0"/>
    <w:rsid w:val="00D10085"/>
    <w:rsid w:val="00D21F60"/>
    <w:rsid w:val="00D31D31"/>
    <w:rsid w:val="00D42F60"/>
    <w:rsid w:val="00D443ED"/>
    <w:rsid w:val="00D46F84"/>
    <w:rsid w:val="00D95DF9"/>
    <w:rsid w:val="00D95EE6"/>
    <w:rsid w:val="00D9677E"/>
    <w:rsid w:val="00DA54AC"/>
    <w:rsid w:val="00DA7E95"/>
    <w:rsid w:val="00DB653E"/>
    <w:rsid w:val="00DF1493"/>
    <w:rsid w:val="00E12A18"/>
    <w:rsid w:val="00E14CD9"/>
    <w:rsid w:val="00E31572"/>
    <w:rsid w:val="00E437EC"/>
    <w:rsid w:val="00E4709D"/>
    <w:rsid w:val="00E71ECA"/>
    <w:rsid w:val="00E76C0A"/>
    <w:rsid w:val="00E8035C"/>
    <w:rsid w:val="00E85861"/>
    <w:rsid w:val="00ED0C9A"/>
    <w:rsid w:val="00ED0F7B"/>
    <w:rsid w:val="00F25CD4"/>
    <w:rsid w:val="00F5363E"/>
    <w:rsid w:val="00F6582E"/>
    <w:rsid w:val="00F6759F"/>
    <w:rsid w:val="00F74182"/>
    <w:rsid w:val="00F77697"/>
    <w:rsid w:val="00F8476F"/>
    <w:rsid w:val="00F849AB"/>
    <w:rsid w:val="00F853FE"/>
    <w:rsid w:val="00F97A8E"/>
    <w:rsid w:val="00FA7C2D"/>
    <w:rsid w:val="00FC416D"/>
    <w:rsid w:val="00FD1117"/>
    <w:rsid w:val="00FD14EC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D9B45"/>
  <w15:chartTrackingRefBased/>
  <w15:docId w15:val="{BC089FF5-AAD5-4BEF-BFE3-32469D0E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C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C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C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C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E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CB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CB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C9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D0C9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D0C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C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C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C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C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C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C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C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C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C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C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C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0C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C9A"/>
    <w:rPr>
      <w:b/>
      <w:bCs/>
    </w:rPr>
  </w:style>
  <w:style w:type="character" w:styleId="Emphasis">
    <w:name w:val="Emphasis"/>
    <w:basedOn w:val="DefaultParagraphFont"/>
    <w:uiPriority w:val="20"/>
    <w:qFormat/>
    <w:rsid w:val="00ED0C9A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D0C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C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C9A"/>
    <w:rPr>
      <w:b/>
      <w:i/>
      <w:sz w:val="24"/>
    </w:rPr>
  </w:style>
  <w:style w:type="character" w:styleId="SubtleEmphasis">
    <w:name w:val="Subtle Emphasis"/>
    <w:uiPriority w:val="19"/>
    <w:qFormat/>
    <w:rsid w:val="00ED0C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C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C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C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C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C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D496-3B12-4E4E-AB1B-FE651D94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Lollis</dc:creator>
  <cp:keywords/>
  <cp:lastModifiedBy>Shelby Lollis</cp:lastModifiedBy>
  <cp:revision>10</cp:revision>
  <cp:lastPrinted>2019-04-11T19:18:00Z</cp:lastPrinted>
  <dcterms:created xsi:type="dcterms:W3CDTF">2019-03-04T19:39:00Z</dcterms:created>
  <dcterms:modified xsi:type="dcterms:W3CDTF">2019-04-23T16:03:00Z</dcterms:modified>
</cp:coreProperties>
</file>